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41C0C1A" w14:textId="77777777" w:rsidR="00AD6921" w:rsidRPr="00B51E9C" w:rsidRDefault="00EB5809" w:rsidP="00AD6921">
      <w:pPr>
        <w:jc w:val="both"/>
        <w:rPr>
          <w:rtl/>
        </w:rPr>
      </w:pPr>
      <w:bookmarkStart w:id="0" w:name="_GoBack"/>
      <w:bookmarkEnd w:id="0"/>
      <w:r w:rsidRPr="00B51E9C">
        <w:rPr>
          <w:rFonts w:hint="cs"/>
          <w:b/>
          <w:bCs/>
          <w:u w:val="single"/>
          <w:rtl/>
          <w:lang w:val="ar"/>
        </w:rPr>
        <w:t xml:space="preserve">1.3.      </w:t>
      </w:r>
      <w:proofErr w:type="spellStart"/>
      <w:r w:rsidRPr="00B51E9C">
        <w:rPr>
          <w:rFonts w:hint="cs"/>
          <w:b/>
          <w:bCs/>
          <w:u w:val="single"/>
          <w:rtl/>
          <w:lang w:val="ar"/>
        </w:rPr>
        <w:t>صيغة</w:t>
      </w:r>
      <w:proofErr w:type="spellEnd"/>
      <w:r w:rsidRPr="00B51E9C">
        <w:rPr>
          <w:rFonts w:hint="cs"/>
          <w:b/>
          <w:bCs/>
          <w:u w:val="single"/>
          <w:rtl/>
          <w:lang w:val="ar"/>
        </w:rPr>
        <w:t xml:space="preserve"> </w:t>
      </w:r>
      <w:proofErr w:type="spellStart"/>
      <w:r w:rsidRPr="00B51E9C">
        <w:rPr>
          <w:rFonts w:hint="cs"/>
          <w:b/>
          <w:bCs/>
          <w:u w:val="single"/>
          <w:rtl/>
          <w:lang w:val="ar"/>
        </w:rPr>
        <w:t>النشر</w:t>
      </w:r>
      <w:proofErr w:type="spellEnd"/>
    </w:p>
    <w:p w14:paraId="1308FD2B" w14:textId="77777777" w:rsidR="00AD6921" w:rsidRPr="00B51E9C" w:rsidRDefault="00AD6921" w:rsidP="00AD6921">
      <w:pPr>
        <w:jc w:val="both"/>
        <w:rPr>
          <w:rtl/>
        </w:rPr>
      </w:pPr>
    </w:p>
    <w:p w14:paraId="5AE5052E" w14:textId="77777777" w:rsidR="00AD6921" w:rsidRPr="00B51E9C" w:rsidRDefault="00EB5809" w:rsidP="00AD6921">
      <w:pPr>
        <w:jc w:val="center"/>
        <w:rPr>
          <w:rtl/>
        </w:rPr>
      </w:pPr>
      <w:proofErr w:type="spellStart"/>
      <w:r w:rsidRPr="00B51E9C">
        <w:rPr>
          <w:rFonts w:hint="eastAsia"/>
          <w:b/>
          <w:bCs/>
          <w:rtl/>
          <w:lang w:val="ar"/>
        </w:rPr>
        <w:t>مناقصة</w:t>
      </w:r>
      <w:proofErr w:type="spellEnd"/>
      <w:r w:rsidRPr="00B51E9C">
        <w:rPr>
          <w:rFonts w:hint="eastAsia"/>
          <w:b/>
          <w:bCs/>
          <w:rtl/>
          <w:lang w:val="ar"/>
        </w:rPr>
        <w:t xml:space="preserve"> </w:t>
      </w:r>
      <w:proofErr w:type="spellStart"/>
      <w:r w:rsidRPr="00B51E9C">
        <w:rPr>
          <w:rFonts w:hint="eastAsia"/>
          <w:b/>
          <w:bCs/>
          <w:rtl/>
          <w:lang w:val="ar"/>
        </w:rPr>
        <w:t>علنية</w:t>
      </w:r>
      <w:proofErr w:type="spellEnd"/>
      <w:r w:rsidRPr="00B51E9C">
        <w:rPr>
          <w:rFonts w:hint="eastAsia"/>
          <w:b/>
          <w:bCs/>
          <w:rtl/>
          <w:lang w:val="ar"/>
        </w:rPr>
        <w:t xml:space="preserve"> </w:t>
      </w:r>
      <w:proofErr w:type="spellStart"/>
      <w:r w:rsidRPr="00B51E9C">
        <w:rPr>
          <w:rFonts w:hint="eastAsia"/>
          <w:b/>
          <w:bCs/>
          <w:rtl/>
          <w:lang w:val="ar"/>
        </w:rPr>
        <w:t>رقم</w:t>
      </w:r>
      <w:proofErr w:type="spellEnd"/>
      <w:r w:rsidRPr="00B51E9C">
        <w:rPr>
          <w:rFonts w:hint="eastAsia"/>
          <w:b/>
          <w:bCs/>
          <w:rtl/>
          <w:lang w:val="ar"/>
        </w:rPr>
        <w:t xml:space="preserve"> 13/2023</w:t>
      </w:r>
    </w:p>
    <w:p w14:paraId="1F049625" w14:textId="77777777" w:rsidR="00AD6921" w:rsidRPr="00B51E9C" w:rsidRDefault="00EB5809" w:rsidP="00AD6921">
      <w:pPr>
        <w:rPr>
          <w:rtl/>
        </w:rPr>
      </w:pPr>
      <w:proofErr w:type="spellStart"/>
      <w:r w:rsidRPr="00B51E9C">
        <w:rPr>
          <w:rFonts w:hint="eastAsia"/>
          <w:b/>
          <w:bCs/>
          <w:rtl/>
          <w:lang w:val="ar"/>
        </w:rPr>
        <w:t>لتلقي</w:t>
      </w:r>
      <w:proofErr w:type="spellEnd"/>
      <w:r w:rsidRPr="00B51E9C">
        <w:rPr>
          <w:rFonts w:hint="eastAsia"/>
          <w:b/>
          <w:bCs/>
          <w:rtl/>
          <w:lang w:val="ar"/>
        </w:rPr>
        <w:t xml:space="preserve"> </w:t>
      </w:r>
      <w:proofErr w:type="spellStart"/>
      <w:r w:rsidRPr="00B51E9C">
        <w:rPr>
          <w:rFonts w:hint="eastAsia"/>
          <w:b/>
          <w:bCs/>
          <w:rtl/>
          <w:lang w:val="ar"/>
        </w:rPr>
        <w:t>عروض</w:t>
      </w:r>
      <w:proofErr w:type="spellEnd"/>
      <w:r w:rsidRPr="00B51E9C">
        <w:rPr>
          <w:rFonts w:hint="eastAsia"/>
          <w:b/>
          <w:bCs/>
          <w:rtl/>
          <w:lang w:val="ar"/>
        </w:rPr>
        <w:t xml:space="preserve"> </w:t>
      </w:r>
      <w:proofErr w:type="spellStart"/>
      <w:r w:rsidRPr="00B51E9C">
        <w:rPr>
          <w:rFonts w:hint="eastAsia"/>
          <w:b/>
          <w:bCs/>
          <w:rtl/>
          <w:lang w:val="ar"/>
        </w:rPr>
        <w:t>لتزويد</w:t>
      </w:r>
      <w:proofErr w:type="spellEnd"/>
      <w:r w:rsidRPr="00B51E9C">
        <w:rPr>
          <w:rFonts w:hint="eastAsia"/>
          <w:b/>
          <w:bCs/>
          <w:rtl/>
          <w:lang w:val="ar"/>
        </w:rPr>
        <w:t xml:space="preserve"> </w:t>
      </w:r>
      <w:proofErr w:type="spellStart"/>
      <w:r w:rsidRPr="00B51E9C">
        <w:rPr>
          <w:rFonts w:hint="eastAsia"/>
          <w:b/>
          <w:bCs/>
          <w:rtl/>
          <w:lang w:val="ar"/>
        </w:rPr>
        <w:t>خدمات</w:t>
      </w:r>
      <w:proofErr w:type="spellEnd"/>
      <w:r w:rsidRPr="00B51E9C">
        <w:rPr>
          <w:rFonts w:hint="eastAsia"/>
          <w:b/>
          <w:bCs/>
          <w:rtl/>
          <w:lang w:val="ar"/>
        </w:rPr>
        <w:t xml:space="preserve"> </w:t>
      </w:r>
      <w:proofErr w:type="spellStart"/>
      <w:r w:rsidRPr="00B51E9C">
        <w:rPr>
          <w:rFonts w:hint="eastAsia"/>
          <w:b/>
          <w:bCs/>
          <w:rtl/>
          <w:lang w:val="ar"/>
        </w:rPr>
        <w:t>استشارة</w:t>
      </w:r>
      <w:proofErr w:type="spellEnd"/>
      <w:r w:rsidRPr="00B51E9C">
        <w:rPr>
          <w:rFonts w:hint="eastAsia"/>
          <w:b/>
          <w:bCs/>
          <w:rtl/>
          <w:lang w:val="ar"/>
        </w:rPr>
        <w:t xml:space="preserve">، </w:t>
      </w:r>
      <w:proofErr w:type="spellStart"/>
      <w:r w:rsidRPr="00B51E9C">
        <w:rPr>
          <w:rFonts w:hint="eastAsia"/>
          <w:b/>
          <w:bCs/>
          <w:rtl/>
          <w:lang w:val="ar"/>
        </w:rPr>
        <w:t>تخطيط</w:t>
      </w:r>
      <w:proofErr w:type="spellEnd"/>
      <w:r w:rsidRPr="00B51E9C">
        <w:rPr>
          <w:rFonts w:hint="eastAsia"/>
          <w:b/>
          <w:bCs/>
          <w:rtl/>
          <w:lang w:val="ar"/>
        </w:rPr>
        <w:t xml:space="preserve"> </w:t>
      </w:r>
      <w:proofErr w:type="spellStart"/>
      <w:r w:rsidRPr="00B51E9C">
        <w:rPr>
          <w:rFonts w:hint="eastAsia"/>
          <w:b/>
          <w:bCs/>
          <w:rtl/>
          <w:lang w:val="ar"/>
        </w:rPr>
        <w:t>إشراف</w:t>
      </w:r>
      <w:proofErr w:type="spellEnd"/>
      <w:r w:rsidRPr="00B51E9C">
        <w:rPr>
          <w:rFonts w:hint="eastAsia"/>
          <w:b/>
          <w:bCs/>
          <w:rtl/>
          <w:lang w:val="ar"/>
        </w:rPr>
        <w:t xml:space="preserve"> </w:t>
      </w:r>
      <w:proofErr w:type="spellStart"/>
      <w:r w:rsidRPr="00B51E9C">
        <w:rPr>
          <w:rFonts w:hint="eastAsia"/>
          <w:b/>
          <w:bCs/>
          <w:rtl/>
          <w:lang w:val="ar"/>
        </w:rPr>
        <w:t>أعلى</w:t>
      </w:r>
      <w:proofErr w:type="spellEnd"/>
      <w:r w:rsidRPr="00B51E9C">
        <w:rPr>
          <w:rFonts w:hint="eastAsia"/>
          <w:b/>
          <w:bCs/>
          <w:rtl/>
          <w:lang w:val="ar"/>
        </w:rPr>
        <w:t xml:space="preserve"> </w:t>
      </w:r>
      <w:proofErr w:type="spellStart"/>
      <w:r w:rsidRPr="00B51E9C">
        <w:rPr>
          <w:rFonts w:hint="eastAsia"/>
          <w:b/>
          <w:bCs/>
          <w:rtl/>
          <w:lang w:val="ar"/>
        </w:rPr>
        <w:t>وتنسيق</w:t>
      </w:r>
      <w:proofErr w:type="spellEnd"/>
      <w:r w:rsidRPr="00B51E9C">
        <w:rPr>
          <w:rFonts w:hint="eastAsia"/>
          <w:b/>
          <w:bCs/>
          <w:rtl/>
          <w:lang w:val="ar"/>
        </w:rPr>
        <w:t xml:space="preserve"> </w:t>
      </w:r>
      <w:proofErr w:type="spellStart"/>
      <w:r w:rsidRPr="00B51E9C">
        <w:rPr>
          <w:rFonts w:hint="eastAsia"/>
          <w:b/>
          <w:bCs/>
          <w:rtl/>
          <w:lang w:val="ar"/>
        </w:rPr>
        <w:t>في</w:t>
      </w:r>
      <w:proofErr w:type="spellEnd"/>
      <w:r w:rsidRPr="00B51E9C">
        <w:rPr>
          <w:rFonts w:hint="eastAsia"/>
          <w:b/>
          <w:bCs/>
          <w:rtl/>
          <w:lang w:val="ar"/>
        </w:rPr>
        <w:t xml:space="preserve"> </w:t>
      </w:r>
      <w:proofErr w:type="spellStart"/>
      <w:r w:rsidRPr="00B51E9C">
        <w:rPr>
          <w:rFonts w:hint="eastAsia"/>
          <w:b/>
          <w:bCs/>
          <w:rtl/>
          <w:lang w:val="ar"/>
        </w:rPr>
        <w:t>مجال</w:t>
      </w:r>
      <w:proofErr w:type="spellEnd"/>
      <w:r w:rsidRPr="00B51E9C">
        <w:rPr>
          <w:rFonts w:hint="eastAsia"/>
          <w:b/>
          <w:bCs/>
          <w:rtl/>
          <w:lang w:val="ar"/>
        </w:rPr>
        <w:t xml:space="preserve"> </w:t>
      </w:r>
      <w:proofErr w:type="spellStart"/>
      <w:r w:rsidRPr="00B51E9C">
        <w:rPr>
          <w:rFonts w:hint="eastAsia"/>
          <w:b/>
          <w:bCs/>
          <w:rtl/>
          <w:lang w:val="ar"/>
        </w:rPr>
        <w:t>تكييف</w:t>
      </w:r>
      <w:proofErr w:type="spellEnd"/>
      <w:r w:rsidRPr="00B51E9C">
        <w:rPr>
          <w:rFonts w:hint="eastAsia"/>
          <w:b/>
          <w:bCs/>
          <w:rtl/>
          <w:lang w:val="ar"/>
        </w:rPr>
        <w:t xml:space="preserve"> </w:t>
      </w:r>
      <w:proofErr w:type="spellStart"/>
      <w:r w:rsidRPr="00B51E9C">
        <w:rPr>
          <w:rFonts w:hint="eastAsia"/>
          <w:b/>
          <w:bCs/>
          <w:rtl/>
          <w:lang w:val="ar"/>
        </w:rPr>
        <w:t>الهواء</w:t>
      </w:r>
      <w:proofErr w:type="spellEnd"/>
      <w:r w:rsidRPr="00B51E9C">
        <w:rPr>
          <w:rFonts w:hint="eastAsia"/>
          <w:b/>
          <w:bCs/>
          <w:rtl/>
          <w:lang w:val="ar"/>
        </w:rPr>
        <w:t xml:space="preserve"> </w:t>
      </w:r>
      <w:proofErr w:type="spellStart"/>
      <w:r w:rsidRPr="00B51E9C">
        <w:rPr>
          <w:rFonts w:hint="eastAsia"/>
          <w:b/>
          <w:bCs/>
          <w:rtl/>
          <w:lang w:val="ar"/>
        </w:rPr>
        <w:t>في</w:t>
      </w:r>
      <w:proofErr w:type="spellEnd"/>
      <w:r w:rsidRPr="00B51E9C">
        <w:rPr>
          <w:rFonts w:hint="eastAsia"/>
          <w:b/>
          <w:bCs/>
          <w:rtl/>
          <w:lang w:val="ar"/>
        </w:rPr>
        <w:t xml:space="preserve"> </w:t>
      </w:r>
      <w:proofErr w:type="spellStart"/>
      <w:r w:rsidRPr="00B51E9C">
        <w:rPr>
          <w:rFonts w:hint="eastAsia"/>
          <w:b/>
          <w:bCs/>
          <w:rtl/>
          <w:lang w:val="ar"/>
        </w:rPr>
        <w:t>مبنى</w:t>
      </w:r>
      <w:proofErr w:type="spellEnd"/>
      <w:r w:rsidRPr="00B51E9C">
        <w:rPr>
          <w:rFonts w:hint="eastAsia"/>
          <w:b/>
          <w:bCs/>
          <w:rtl/>
          <w:lang w:val="ar"/>
        </w:rPr>
        <w:t xml:space="preserve"> </w:t>
      </w:r>
      <w:proofErr w:type="spellStart"/>
      <w:r w:rsidRPr="00B51E9C">
        <w:rPr>
          <w:rFonts w:hint="eastAsia"/>
          <w:b/>
          <w:bCs/>
          <w:rtl/>
          <w:lang w:val="ar"/>
        </w:rPr>
        <w:t>خدمات</w:t>
      </w:r>
      <w:proofErr w:type="spellEnd"/>
      <w:r w:rsidRPr="00B51E9C">
        <w:rPr>
          <w:rFonts w:hint="eastAsia"/>
          <w:b/>
          <w:bCs/>
          <w:rtl/>
          <w:lang w:val="ar"/>
        </w:rPr>
        <w:t xml:space="preserve"> </w:t>
      </w:r>
      <w:proofErr w:type="spellStart"/>
      <w:r w:rsidRPr="00B51E9C">
        <w:rPr>
          <w:rFonts w:hint="eastAsia"/>
          <w:b/>
          <w:bCs/>
          <w:rtl/>
          <w:lang w:val="ar"/>
        </w:rPr>
        <w:t>معالجة</w:t>
      </w:r>
      <w:proofErr w:type="spellEnd"/>
      <w:r w:rsidRPr="00B51E9C">
        <w:rPr>
          <w:rFonts w:hint="eastAsia"/>
          <w:b/>
          <w:bCs/>
          <w:rtl/>
          <w:lang w:val="ar"/>
        </w:rPr>
        <w:t xml:space="preserve"> </w:t>
      </w:r>
      <w:proofErr w:type="spellStart"/>
      <w:r w:rsidRPr="00B51E9C">
        <w:rPr>
          <w:rFonts w:hint="eastAsia"/>
          <w:b/>
          <w:bCs/>
          <w:rtl/>
          <w:lang w:val="ar"/>
        </w:rPr>
        <w:t>محوسبة</w:t>
      </w:r>
      <w:proofErr w:type="spellEnd"/>
      <w:r w:rsidRPr="00B51E9C">
        <w:rPr>
          <w:rFonts w:hint="eastAsia"/>
          <w:b/>
          <w:bCs/>
          <w:rtl/>
          <w:lang w:val="ar"/>
        </w:rPr>
        <w:t xml:space="preserve"> </w:t>
      </w:r>
      <w:proofErr w:type="spellStart"/>
      <w:r w:rsidRPr="00B51E9C">
        <w:rPr>
          <w:rFonts w:hint="eastAsia"/>
          <w:b/>
          <w:bCs/>
          <w:rtl/>
          <w:lang w:val="ar"/>
        </w:rPr>
        <w:t>على</w:t>
      </w:r>
      <w:proofErr w:type="spellEnd"/>
      <w:r w:rsidRPr="00B51E9C">
        <w:rPr>
          <w:rFonts w:hint="eastAsia"/>
          <w:b/>
          <w:bCs/>
          <w:rtl/>
          <w:lang w:val="ar"/>
        </w:rPr>
        <w:t xml:space="preserve"> </w:t>
      </w:r>
      <w:proofErr w:type="spellStart"/>
      <w:r w:rsidRPr="00B51E9C">
        <w:rPr>
          <w:rFonts w:hint="eastAsia"/>
          <w:b/>
          <w:bCs/>
          <w:rtl/>
          <w:lang w:val="ar"/>
        </w:rPr>
        <w:t>الانترنت</w:t>
      </w:r>
      <w:proofErr w:type="spellEnd"/>
      <w:r w:rsidRPr="00B51E9C">
        <w:rPr>
          <w:rFonts w:hint="eastAsia"/>
          <w:b/>
          <w:bCs/>
          <w:rtl/>
          <w:lang w:val="ar"/>
        </w:rPr>
        <w:t xml:space="preserve"> (</w:t>
      </w:r>
      <w:proofErr w:type="spellStart"/>
      <w:r w:rsidRPr="00B51E9C">
        <w:rPr>
          <w:rFonts w:hint="eastAsia"/>
          <w:b/>
          <w:bCs/>
          <w:rtl/>
          <w:lang w:val="ar"/>
        </w:rPr>
        <w:t>شاعم</w:t>
      </w:r>
      <w:proofErr w:type="spellEnd"/>
      <w:r w:rsidRPr="00B51E9C">
        <w:rPr>
          <w:rFonts w:hint="eastAsia"/>
          <w:b/>
          <w:bCs/>
          <w:rtl/>
          <w:lang w:val="ar"/>
        </w:rPr>
        <w:t>)</w:t>
      </w:r>
    </w:p>
    <w:p w14:paraId="0E00DA84" w14:textId="77777777" w:rsidR="00AD6921" w:rsidRPr="00B51E9C" w:rsidRDefault="00EB5809" w:rsidP="00AD6921">
      <w:pPr>
        <w:jc w:val="both"/>
        <w:rPr>
          <w:rtl/>
        </w:rPr>
      </w:pPr>
      <w:r w:rsidRPr="00B51E9C">
        <w:rPr>
          <w:rtl/>
        </w:rPr>
        <w:t xml:space="preserve"> </w:t>
      </w:r>
    </w:p>
    <w:p w14:paraId="51CBC1F5" w14:textId="77777777" w:rsidR="00AD6921" w:rsidRPr="00B51E9C" w:rsidRDefault="00EB5809" w:rsidP="00AD6921">
      <w:pPr>
        <w:spacing w:line="360" w:lineRule="auto"/>
        <w:ind w:left="720" w:hanging="720"/>
        <w:jc w:val="both"/>
        <w:rPr>
          <w:rFonts w:ascii="David" w:hAnsi="David"/>
          <w:sz w:val="24"/>
          <w:szCs w:val="24"/>
          <w:rtl/>
        </w:rPr>
      </w:pPr>
      <w:r w:rsidRPr="00B51E9C">
        <w:rPr>
          <w:sz w:val="24"/>
          <w:szCs w:val="24"/>
          <w:rtl/>
          <w:lang w:val="ar"/>
        </w:rPr>
        <w:t>1.</w:t>
      </w:r>
      <w:r w:rsidRPr="00B51E9C">
        <w:rPr>
          <w:sz w:val="24"/>
          <w:szCs w:val="24"/>
          <w:rtl/>
          <w:lang w:val="ar"/>
        </w:rPr>
        <w:tab/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سلطة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الضرائب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في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إسرائيل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(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يُشار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إليها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فيما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يلي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بـ: "</w:t>
      </w:r>
      <w:proofErr w:type="spellStart"/>
      <w:r w:rsidRPr="00B51E9C">
        <w:rPr>
          <w:rFonts w:ascii="David" w:hAnsi="David"/>
          <w:b/>
          <w:bCs/>
          <w:sz w:val="24"/>
          <w:szCs w:val="24"/>
          <w:rtl/>
          <w:lang w:val="ar"/>
        </w:rPr>
        <w:t>صاحبة</w:t>
      </w:r>
      <w:proofErr w:type="spellEnd"/>
      <w:r w:rsidRPr="00B51E9C">
        <w:rPr>
          <w:rFonts w:ascii="David" w:hAnsi="David"/>
          <w:b/>
          <w:bCs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b/>
          <w:bCs/>
          <w:sz w:val="24"/>
          <w:szCs w:val="24"/>
          <w:rtl/>
          <w:lang w:val="ar"/>
        </w:rPr>
        <w:t>الدعوة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")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تخرج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بمناقصة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علنية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لتلقي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عروض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لتزويد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خدمات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استشارة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،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تخطيط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إشراف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أعلى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وتنسيق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في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مجال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تكييف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الهواء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في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مبنى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خدمات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معالجة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محوسبة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على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الانترنت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(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شاعم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>) (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يُشار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إليها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فيما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يلي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بـ: "</w:t>
      </w:r>
      <w:proofErr w:type="spellStart"/>
      <w:r w:rsidRPr="00B51E9C">
        <w:rPr>
          <w:rFonts w:ascii="David" w:hAnsi="David"/>
          <w:b/>
          <w:bCs/>
          <w:sz w:val="24"/>
          <w:szCs w:val="24"/>
          <w:rtl/>
          <w:lang w:val="ar"/>
        </w:rPr>
        <w:t>المناقصة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>").</w:t>
      </w:r>
    </w:p>
    <w:p w14:paraId="10DCC333" w14:textId="3317E0D2" w:rsidR="00AD6921" w:rsidRPr="00B51E9C" w:rsidRDefault="00EB5809" w:rsidP="00AD6921">
      <w:pPr>
        <w:spacing w:line="360" w:lineRule="auto"/>
        <w:ind w:left="720" w:hanging="720"/>
        <w:jc w:val="both"/>
        <w:rPr>
          <w:rFonts w:ascii="David" w:hAnsi="David"/>
          <w:sz w:val="24"/>
          <w:szCs w:val="24"/>
          <w:rtl/>
        </w:rPr>
      </w:pPr>
      <w:r w:rsidRPr="00B51E9C">
        <w:rPr>
          <w:rFonts w:ascii="David" w:hAnsi="David"/>
          <w:sz w:val="24"/>
          <w:szCs w:val="24"/>
          <w:rtl/>
          <w:lang w:val="ar"/>
        </w:rPr>
        <w:t>2.</w:t>
      </w:r>
      <w:r w:rsidRPr="00B51E9C">
        <w:rPr>
          <w:rFonts w:ascii="David" w:hAnsi="David"/>
          <w:sz w:val="24"/>
          <w:szCs w:val="24"/>
          <w:rtl/>
          <w:lang w:val="ar"/>
        </w:rPr>
        <w:tab/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تبدأ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فترة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التعاقد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مع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مقدم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العرض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الفائز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في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موعد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التوقيع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على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اتفاقية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التعاقد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المرفقة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مع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مستندات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المناقصة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من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قبل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الطرفين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وتنتهي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مع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مرور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12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شهرًا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،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مع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إمكانية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لصاحبة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الدعوة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لتمديد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فترة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التعاقد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بسنة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إضافية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أو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جزء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منها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في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كل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مرة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،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المجموع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الكلي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لفترة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التعاقد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هو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حتى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r w:rsidR="00EA20D0" w:rsidRPr="00EA20D0">
        <w:rPr>
          <w:rFonts w:ascii="David" w:hAnsi="David" w:cs="Times New Roman" w:hint="eastAsia"/>
          <w:sz w:val="24"/>
          <w:szCs w:val="24"/>
          <w:rtl/>
          <w:lang w:val="ar" w:bidi="ar-SA"/>
        </w:rPr>
        <w:t>اربع</w:t>
      </w:r>
      <w:r w:rsidR="00EA20D0" w:rsidRPr="00EA20D0">
        <w:rPr>
          <w:rFonts w:ascii="David" w:hAnsi="David" w:cs="Times New Roman"/>
          <w:sz w:val="24"/>
          <w:szCs w:val="24"/>
          <w:rtl/>
          <w:lang w:val="ar" w:bidi="ar-SA"/>
        </w:rPr>
        <w:t xml:space="preserve"> </w:t>
      </w:r>
      <w:r w:rsidRPr="00B51E9C">
        <w:rPr>
          <w:rFonts w:ascii="David" w:hAnsi="David"/>
          <w:sz w:val="24"/>
          <w:szCs w:val="24"/>
          <w:rtl/>
          <w:lang w:val="ar"/>
        </w:rPr>
        <w:t xml:space="preserve">(5)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سنوات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بالخضوع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إلى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رضى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صاحبة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الدعوة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>.</w:t>
      </w:r>
    </w:p>
    <w:p w14:paraId="00394449" w14:textId="77777777" w:rsidR="00AD6921" w:rsidRPr="00B51E9C" w:rsidRDefault="00EB5809" w:rsidP="00AD6921">
      <w:pPr>
        <w:spacing w:line="360" w:lineRule="auto"/>
        <w:ind w:left="720" w:hanging="720"/>
        <w:jc w:val="both"/>
        <w:rPr>
          <w:rFonts w:ascii="David" w:hAnsi="David"/>
          <w:sz w:val="24"/>
          <w:szCs w:val="24"/>
          <w:rtl/>
        </w:rPr>
      </w:pPr>
      <w:r w:rsidRPr="00B51E9C">
        <w:rPr>
          <w:rFonts w:ascii="David" w:hAnsi="David" w:hint="cs"/>
          <w:sz w:val="24"/>
          <w:szCs w:val="24"/>
          <w:rtl/>
          <w:lang w:val="ar"/>
        </w:rPr>
        <w:t>3.</w:t>
      </w:r>
      <w:r w:rsidRPr="00B51E9C">
        <w:rPr>
          <w:rFonts w:ascii="David" w:hAnsi="David" w:hint="cs"/>
          <w:sz w:val="24"/>
          <w:szCs w:val="24"/>
          <w:rtl/>
          <w:lang w:val="ar"/>
        </w:rPr>
        <w:tab/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يتعين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على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مقدم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العرض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است</w:t>
      </w:r>
      <w:r w:rsidRPr="00B51E9C">
        <w:rPr>
          <w:rFonts w:ascii="David" w:hAnsi="David" w:hint="cs"/>
          <w:sz w:val="24"/>
          <w:szCs w:val="24"/>
          <w:rtl/>
          <w:lang w:val="ar"/>
        </w:rPr>
        <w:t>يفاء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شروط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الحد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الأدنى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المذكورة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أعلاه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وإرفاق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المستندات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التي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تثبت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استيفاءه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لها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بعرضه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كشرط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لمشاركته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في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المناقصة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>:</w:t>
      </w:r>
    </w:p>
    <w:p w14:paraId="2FFD664F" w14:textId="77777777" w:rsidR="00AD6921" w:rsidRPr="00B51E9C" w:rsidRDefault="00EB5809" w:rsidP="00AD6921">
      <w:pPr>
        <w:spacing w:line="360" w:lineRule="auto"/>
        <w:ind w:left="1440" w:hanging="720"/>
        <w:jc w:val="both"/>
        <w:rPr>
          <w:rFonts w:ascii="David" w:hAnsi="David"/>
          <w:sz w:val="24"/>
          <w:szCs w:val="24"/>
          <w:rtl/>
        </w:rPr>
      </w:pPr>
      <w:r w:rsidRPr="00B51E9C">
        <w:rPr>
          <w:rFonts w:ascii="David" w:hAnsi="David" w:hint="cs"/>
          <w:sz w:val="24"/>
          <w:szCs w:val="24"/>
          <w:rtl/>
          <w:lang w:val="ar"/>
        </w:rPr>
        <w:t>3.1.</w:t>
      </w:r>
      <w:r w:rsidRPr="00B51E9C">
        <w:rPr>
          <w:rFonts w:ascii="David" w:hAnsi="David" w:hint="cs"/>
          <w:sz w:val="24"/>
          <w:szCs w:val="24"/>
          <w:rtl/>
          <w:lang w:val="ar"/>
        </w:rPr>
        <w:tab/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يتعين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على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مقدم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العرض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أن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يُحضر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eastAsia"/>
          <w:sz w:val="24"/>
          <w:szCs w:val="24"/>
          <w:u w:val="single"/>
          <w:rtl/>
          <w:lang w:val="ar"/>
        </w:rPr>
        <w:t>المصادقات</w:t>
      </w:r>
      <w:proofErr w:type="spellEnd"/>
      <w:r w:rsidRPr="00B51E9C">
        <w:rPr>
          <w:rFonts w:ascii="David" w:hAnsi="David" w:hint="eastAsia"/>
          <w:sz w:val="24"/>
          <w:szCs w:val="24"/>
          <w:u w:val="single"/>
          <w:rtl/>
          <w:lang w:val="ar"/>
        </w:rPr>
        <w:t xml:space="preserve"> </w:t>
      </w:r>
      <w:proofErr w:type="spellStart"/>
      <w:r w:rsidRPr="00B51E9C">
        <w:rPr>
          <w:rFonts w:ascii="David" w:hAnsi="David" w:hint="eastAsia"/>
          <w:sz w:val="24"/>
          <w:szCs w:val="24"/>
          <w:u w:val="single"/>
          <w:rtl/>
          <w:lang w:val="ar"/>
        </w:rPr>
        <w:t>المطلوبة</w:t>
      </w:r>
      <w:proofErr w:type="spellEnd"/>
      <w:r w:rsidRPr="00B51E9C">
        <w:rPr>
          <w:rFonts w:ascii="David" w:hAnsi="David" w:hint="eastAsia"/>
          <w:sz w:val="24"/>
          <w:szCs w:val="24"/>
          <w:u w:val="single"/>
          <w:rtl/>
          <w:lang w:val="ar"/>
        </w:rPr>
        <w:t xml:space="preserve"> </w:t>
      </w:r>
      <w:proofErr w:type="spellStart"/>
      <w:r w:rsidRPr="00B51E9C">
        <w:rPr>
          <w:rFonts w:ascii="David" w:hAnsi="David" w:hint="eastAsia"/>
          <w:sz w:val="24"/>
          <w:szCs w:val="24"/>
          <w:u w:val="single"/>
          <w:rtl/>
          <w:lang w:val="ar"/>
        </w:rPr>
        <w:t>بموجب</w:t>
      </w:r>
      <w:proofErr w:type="spellEnd"/>
      <w:r w:rsidRPr="00B51E9C">
        <w:rPr>
          <w:rFonts w:ascii="David" w:hAnsi="David" w:hint="eastAsia"/>
          <w:sz w:val="24"/>
          <w:szCs w:val="24"/>
          <w:u w:val="single"/>
          <w:rtl/>
          <w:lang w:val="ar"/>
        </w:rPr>
        <w:t xml:space="preserve"> </w:t>
      </w:r>
      <w:proofErr w:type="spellStart"/>
      <w:r w:rsidRPr="00B51E9C">
        <w:rPr>
          <w:rFonts w:ascii="David" w:hAnsi="David" w:hint="eastAsia"/>
          <w:sz w:val="24"/>
          <w:szCs w:val="24"/>
          <w:u w:val="single"/>
          <w:rtl/>
          <w:lang w:val="ar"/>
        </w:rPr>
        <w:t>قانون</w:t>
      </w:r>
      <w:proofErr w:type="spellEnd"/>
      <w:r w:rsidRPr="00B51E9C">
        <w:rPr>
          <w:rFonts w:ascii="David" w:hAnsi="David" w:hint="eastAsia"/>
          <w:sz w:val="24"/>
          <w:szCs w:val="24"/>
          <w:u w:val="single"/>
          <w:rtl/>
          <w:lang w:val="ar"/>
        </w:rPr>
        <w:t xml:space="preserve"> </w:t>
      </w:r>
      <w:proofErr w:type="spellStart"/>
      <w:r w:rsidRPr="00B51E9C">
        <w:rPr>
          <w:rFonts w:ascii="David" w:hAnsi="David" w:hint="eastAsia"/>
          <w:sz w:val="24"/>
          <w:szCs w:val="24"/>
          <w:u w:val="single"/>
          <w:rtl/>
          <w:lang w:val="ar"/>
        </w:rPr>
        <w:t>صفقات</w:t>
      </w:r>
      <w:proofErr w:type="spellEnd"/>
      <w:r w:rsidRPr="00B51E9C">
        <w:rPr>
          <w:rFonts w:ascii="David" w:hAnsi="David" w:hint="eastAsia"/>
          <w:sz w:val="24"/>
          <w:szCs w:val="24"/>
          <w:u w:val="single"/>
          <w:rtl/>
          <w:lang w:val="ar"/>
        </w:rPr>
        <w:t xml:space="preserve"> </w:t>
      </w:r>
      <w:proofErr w:type="spellStart"/>
      <w:r w:rsidRPr="00B51E9C">
        <w:rPr>
          <w:rFonts w:ascii="David" w:hAnsi="David" w:hint="eastAsia"/>
          <w:sz w:val="24"/>
          <w:szCs w:val="24"/>
          <w:u w:val="single"/>
          <w:rtl/>
          <w:lang w:val="ar"/>
        </w:rPr>
        <w:t>الهيئات</w:t>
      </w:r>
      <w:proofErr w:type="spellEnd"/>
      <w:r w:rsidRPr="00B51E9C">
        <w:rPr>
          <w:rFonts w:ascii="David" w:hAnsi="David" w:hint="eastAsia"/>
          <w:sz w:val="24"/>
          <w:szCs w:val="24"/>
          <w:u w:val="single"/>
          <w:rtl/>
          <w:lang w:val="ar"/>
        </w:rPr>
        <w:t xml:space="preserve"> </w:t>
      </w:r>
      <w:proofErr w:type="spellStart"/>
      <w:r w:rsidRPr="00B51E9C">
        <w:rPr>
          <w:rFonts w:ascii="David" w:hAnsi="David" w:hint="eastAsia"/>
          <w:sz w:val="24"/>
          <w:szCs w:val="24"/>
          <w:u w:val="single"/>
          <w:rtl/>
          <w:lang w:val="ar"/>
        </w:rPr>
        <w:t>العمومية</w:t>
      </w:r>
      <w:proofErr w:type="spellEnd"/>
      <w:r w:rsidRPr="00B51E9C">
        <w:rPr>
          <w:rFonts w:ascii="David" w:hAnsi="David" w:hint="eastAsia"/>
          <w:sz w:val="24"/>
          <w:szCs w:val="24"/>
          <w:u w:val="single"/>
          <w:rtl/>
          <w:lang w:val="ar"/>
        </w:rPr>
        <w:t xml:space="preserve">، </w:t>
      </w:r>
      <w:proofErr w:type="spellStart"/>
      <w:r w:rsidRPr="00B51E9C">
        <w:rPr>
          <w:rFonts w:ascii="David" w:hAnsi="David" w:hint="eastAsia"/>
          <w:sz w:val="24"/>
          <w:szCs w:val="24"/>
          <w:u w:val="single"/>
          <w:rtl/>
          <w:lang w:val="ar"/>
        </w:rPr>
        <w:t>لعام</w:t>
      </w:r>
      <w:proofErr w:type="spellEnd"/>
      <w:r w:rsidRPr="00B51E9C">
        <w:rPr>
          <w:rFonts w:ascii="David" w:hAnsi="David" w:hint="eastAsia"/>
          <w:sz w:val="24"/>
          <w:szCs w:val="24"/>
          <w:u w:val="single"/>
          <w:rtl/>
          <w:lang w:val="ar"/>
        </w:rPr>
        <w:t xml:space="preserve"> - 1976. </w:t>
      </w:r>
    </w:p>
    <w:p w14:paraId="274AAA9C" w14:textId="77777777" w:rsidR="00AD6921" w:rsidRPr="00B51E9C" w:rsidRDefault="00EB5809" w:rsidP="00AD6921">
      <w:pPr>
        <w:spacing w:line="360" w:lineRule="auto"/>
        <w:ind w:left="1440" w:hanging="720"/>
        <w:jc w:val="both"/>
        <w:rPr>
          <w:rFonts w:ascii="David" w:hAnsi="David"/>
          <w:sz w:val="24"/>
          <w:szCs w:val="24"/>
          <w:rtl/>
        </w:rPr>
      </w:pPr>
      <w:r w:rsidRPr="00B51E9C">
        <w:rPr>
          <w:rFonts w:ascii="David" w:hAnsi="David" w:hint="cs"/>
          <w:sz w:val="24"/>
          <w:szCs w:val="24"/>
          <w:rtl/>
          <w:lang w:val="ar"/>
        </w:rPr>
        <w:t>3.2.</w:t>
      </w:r>
      <w:r w:rsidRPr="00B51E9C">
        <w:rPr>
          <w:rFonts w:ascii="David" w:hAnsi="David" w:hint="cs"/>
          <w:sz w:val="24"/>
          <w:szCs w:val="24"/>
          <w:rtl/>
          <w:lang w:val="ar"/>
        </w:rPr>
        <w:tab/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إذا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كان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مقدم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العرض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عبارة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عن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مؤسسة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تجا</w:t>
      </w:r>
      <w:r w:rsidRPr="00B51E9C">
        <w:rPr>
          <w:rFonts w:ascii="David" w:hAnsi="David" w:hint="cs"/>
          <w:sz w:val="24"/>
          <w:szCs w:val="24"/>
          <w:rtl/>
          <w:lang w:val="ar"/>
        </w:rPr>
        <w:t>رية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،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فيتعين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على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مقدم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العرض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إحضار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eastAsia"/>
          <w:sz w:val="24"/>
          <w:szCs w:val="24"/>
          <w:u w:val="single"/>
          <w:rtl/>
          <w:lang w:val="ar"/>
        </w:rPr>
        <w:t>شهادة</w:t>
      </w:r>
      <w:proofErr w:type="spellEnd"/>
      <w:r w:rsidRPr="00B51E9C">
        <w:rPr>
          <w:rFonts w:ascii="David" w:hAnsi="David" w:hint="eastAsia"/>
          <w:sz w:val="24"/>
          <w:szCs w:val="24"/>
          <w:u w:val="single"/>
          <w:rtl/>
          <w:lang w:val="ar"/>
        </w:rPr>
        <w:t xml:space="preserve"> </w:t>
      </w:r>
      <w:proofErr w:type="spellStart"/>
      <w:r w:rsidRPr="00B51E9C">
        <w:rPr>
          <w:rFonts w:ascii="David" w:hAnsi="David" w:hint="eastAsia"/>
          <w:sz w:val="24"/>
          <w:szCs w:val="24"/>
          <w:u w:val="single"/>
          <w:rtl/>
          <w:lang w:val="ar"/>
        </w:rPr>
        <w:t>تسجيل</w:t>
      </w:r>
      <w:proofErr w:type="spellEnd"/>
      <w:r w:rsidRPr="00B51E9C">
        <w:rPr>
          <w:rFonts w:ascii="David" w:hAnsi="David" w:hint="eastAsia"/>
          <w:sz w:val="24"/>
          <w:szCs w:val="24"/>
          <w:u w:val="single"/>
          <w:rtl/>
          <w:lang w:val="ar"/>
        </w:rPr>
        <w:t xml:space="preserve"> </w:t>
      </w:r>
      <w:proofErr w:type="spellStart"/>
      <w:r w:rsidRPr="00B51E9C">
        <w:rPr>
          <w:rFonts w:ascii="David" w:hAnsi="David" w:hint="eastAsia"/>
          <w:sz w:val="24"/>
          <w:szCs w:val="24"/>
          <w:u w:val="single"/>
          <w:rtl/>
          <w:lang w:val="ar"/>
        </w:rPr>
        <w:t>لدى</w:t>
      </w:r>
      <w:proofErr w:type="spellEnd"/>
      <w:r w:rsidRPr="00B51E9C">
        <w:rPr>
          <w:rFonts w:ascii="David" w:hAnsi="David" w:hint="eastAsia"/>
          <w:sz w:val="24"/>
          <w:szCs w:val="24"/>
          <w:u w:val="single"/>
          <w:rtl/>
          <w:lang w:val="ar"/>
        </w:rPr>
        <w:t xml:space="preserve"> </w:t>
      </w:r>
      <w:proofErr w:type="spellStart"/>
      <w:r w:rsidRPr="00B51E9C">
        <w:rPr>
          <w:rFonts w:ascii="David" w:hAnsi="David" w:hint="eastAsia"/>
          <w:sz w:val="24"/>
          <w:szCs w:val="24"/>
          <w:u w:val="single"/>
          <w:rtl/>
          <w:lang w:val="ar"/>
        </w:rPr>
        <w:t>السجل</w:t>
      </w:r>
      <w:proofErr w:type="spellEnd"/>
      <w:r w:rsidRPr="00B51E9C">
        <w:rPr>
          <w:rFonts w:ascii="David" w:hAnsi="David" w:hint="eastAsia"/>
          <w:sz w:val="24"/>
          <w:szCs w:val="24"/>
          <w:u w:val="single"/>
          <w:rtl/>
          <w:lang w:val="ar"/>
        </w:rPr>
        <w:t xml:space="preserve"> </w:t>
      </w:r>
      <w:proofErr w:type="spellStart"/>
      <w:r w:rsidRPr="00B51E9C">
        <w:rPr>
          <w:rFonts w:ascii="David" w:hAnsi="David" w:hint="eastAsia"/>
          <w:sz w:val="24"/>
          <w:szCs w:val="24"/>
          <w:u w:val="single"/>
          <w:rtl/>
          <w:lang w:val="ar"/>
        </w:rPr>
        <w:t>الذي</w:t>
      </w:r>
      <w:proofErr w:type="spellEnd"/>
      <w:r w:rsidRPr="00B51E9C">
        <w:rPr>
          <w:rFonts w:ascii="David" w:hAnsi="David" w:hint="eastAsia"/>
          <w:sz w:val="24"/>
          <w:szCs w:val="24"/>
          <w:u w:val="single"/>
          <w:rtl/>
          <w:lang w:val="ar"/>
        </w:rPr>
        <w:t xml:space="preserve"> </w:t>
      </w:r>
      <w:proofErr w:type="spellStart"/>
      <w:r w:rsidRPr="00B51E9C">
        <w:rPr>
          <w:rFonts w:ascii="David" w:hAnsi="David" w:hint="eastAsia"/>
          <w:sz w:val="24"/>
          <w:szCs w:val="24"/>
          <w:u w:val="single"/>
          <w:rtl/>
          <w:lang w:val="ar"/>
        </w:rPr>
        <w:t>يدار</w:t>
      </w:r>
      <w:proofErr w:type="spellEnd"/>
      <w:r w:rsidRPr="00B51E9C">
        <w:rPr>
          <w:rFonts w:ascii="David" w:hAnsi="David" w:hint="eastAsia"/>
          <w:sz w:val="24"/>
          <w:szCs w:val="24"/>
          <w:u w:val="single"/>
          <w:rtl/>
          <w:lang w:val="ar"/>
        </w:rPr>
        <w:t xml:space="preserve"> </w:t>
      </w:r>
      <w:proofErr w:type="spellStart"/>
      <w:r w:rsidRPr="00B51E9C">
        <w:rPr>
          <w:rFonts w:ascii="David" w:hAnsi="David" w:hint="eastAsia"/>
          <w:sz w:val="24"/>
          <w:szCs w:val="24"/>
          <w:u w:val="single"/>
          <w:rtl/>
          <w:lang w:val="ar"/>
        </w:rPr>
        <w:t>قانونًا</w:t>
      </w:r>
      <w:proofErr w:type="spellEnd"/>
      <w:r w:rsidRPr="00B51E9C">
        <w:rPr>
          <w:rFonts w:ascii="David" w:hAnsi="David" w:hint="eastAsia"/>
          <w:sz w:val="24"/>
          <w:szCs w:val="24"/>
          <w:u w:val="single"/>
          <w:rtl/>
          <w:lang w:val="ar"/>
        </w:rPr>
        <w:t xml:space="preserve"> </w:t>
      </w:r>
      <w:proofErr w:type="spellStart"/>
      <w:r w:rsidRPr="00B51E9C">
        <w:rPr>
          <w:rFonts w:ascii="David" w:hAnsi="David" w:hint="eastAsia"/>
          <w:sz w:val="24"/>
          <w:szCs w:val="24"/>
          <w:u w:val="single"/>
          <w:rtl/>
          <w:lang w:val="ar"/>
        </w:rPr>
        <w:t>بخصوص</w:t>
      </w:r>
      <w:proofErr w:type="spellEnd"/>
      <w:r w:rsidRPr="00B51E9C">
        <w:rPr>
          <w:rFonts w:ascii="David" w:hAnsi="David" w:hint="eastAsia"/>
          <w:sz w:val="24"/>
          <w:szCs w:val="24"/>
          <w:u w:val="single"/>
          <w:rtl/>
          <w:lang w:val="ar"/>
        </w:rPr>
        <w:t xml:space="preserve"> </w:t>
      </w:r>
      <w:proofErr w:type="spellStart"/>
      <w:r w:rsidRPr="00B51E9C">
        <w:rPr>
          <w:rFonts w:ascii="David" w:hAnsi="David" w:hint="eastAsia"/>
          <w:sz w:val="24"/>
          <w:szCs w:val="24"/>
          <w:u w:val="single"/>
          <w:rtl/>
          <w:lang w:val="ar"/>
        </w:rPr>
        <w:t>المؤسسات</w:t>
      </w:r>
      <w:proofErr w:type="spellEnd"/>
      <w:r w:rsidRPr="00B51E9C">
        <w:rPr>
          <w:rFonts w:ascii="David" w:hAnsi="David" w:hint="eastAsia"/>
          <w:sz w:val="24"/>
          <w:szCs w:val="24"/>
          <w:u w:val="single"/>
          <w:rtl/>
          <w:lang w:val="ar"/>
        </w:rPr>
        <w:t xml:space="preserve"> </w:t>
      </w:r>
      <w:proofErr w:type="spellStart"/>
      <w:r w:rsidRPr="00B51E9C">
        <w:rPr>
          <w:rFonts w:ascii="David" w:hAnsi="David" w:hint="eastAsia"/>
          <w:sz w:val="24"/>
          <w:szCs w:val="24"/>
          <w:u w:val="single"/>
          <w:rtl/>
          <w:lang w:val="ar"/>
        </w:rPr>
        <w:t>التجارية</w:t>
      </w:r>
      <w:proofErr w:type="spellEnd"/>
      <w:r w:rsidRPr="00B51E9C">
        <w:rPr>
          <w:rFonts w:ascii="David" w:hAnsi="David" w:hint="eastAsia"/>
          <w:sz w:val="24"/>
          <w:szCs w:val="24"/>
          <w:u w:val="single"/>
          <w:rtl/>
          <w:lang w:val="ar"/>
        </w:rPr>
        <w:t xml:space="preserve"> </w:t>
      </w:r>
      <w:proofErr w:type="spellStart"/>
      <w:r w:rsidRPr="00B51E9C">
        <w:rPr>
          <w:rFonts w:ascii="David" w:hAnsi="David" w:hint="eastAsia"/>
          <w:sz w:val="24"/>
          <w:szCs w:val="24"/>
          <w:u w:val="single"/>
          <w:rtl/>
          <w:lang w:val="ar"/>
        </w:rPr>
        <w:t>من</w:t>
      </w:r>
      <w:proofErr w:type="spellEnd"/>
      <w:r w:rsidRPr="00B51E9C">
        <w:rPr>
          <w:rFonts w:ascii="David" w:hAnsi="David" w:hint="eastAsia"/>
          <w:sz w:val="24"/>
          <w:szCs w:val="24"/>
          <w:u w:val="single"/>
          <w:rtl/>
          <w:lang w:val="ar"/>
        </w:rPr>
        <w:t xml:space="preserve"> </w:t>
      </w:r>
      <w:proofErr w:type="spellStart"/>
      <w:r w:rsidRPr="00B51E9C">
        <w:rPr>
          <w:rFonts w:ascii="David" w:hAnsi="David" w:hint="eastAsia"/>
          <w:sz w:val="24"/>
          <w:szCs w:val="24"/>
          <w:u w:val="single"/>
          <w:rtl/>
          <w:lang w:val="ar"/>
        </w:rPr>
        <w:t>نوعه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وكذلك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شهادة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صادرة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عن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محامٍ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.  </w:t>
      </w:r>
    </w:p>
    <w:p w14:paraId="767FF697" w14:textId="77777777" w:rsidR="00AD6921" w:rsidRPr="00B51E9C" w:rsidRDefault="00EB5809" w:rsidP="00AD6921">
      <w:pPr>
        <w:spacing w:line="360" w:lineRule="auto"/>
        <w:ind w:left="1440" w:hanging="720"/>
        <w:jc w:val="both"/>
        <w:rPr>
          <w:rFonts w:ascii="David" w:hAnsi="David"/>
          <w:sz w:val="24"/>
          <w:szCs w:val="24"/>
          <w:rtl/>
        </w:rPr>
      </w:pPr>
      <w:r w:rsidRPr="00B51E9C">
        <w:rPr>
          <w:rFonts w:ascii="David" w:hAnsi="David" w:hint="cs"/>
          <w:sz w:val="24"/>
          <w:szCs w:val="24"/>
          <w:rtl/>
          <w:lang w:val="ar"/>
        </w:rPr>
        <w:t xml:space="preserve">3٫3 </w:t>
      </w:r>
      <w:r w:rsidRPr="00B51E9C">
        <w:rPr>
          <w:rFonts w:ascii="David" w:hAnsi="David" w:hint="cs"/>
          <w:sz w:val="24"/>
          <w:szCs w:val="24"/>
          <w:rtl/>
          <w:lang w:val="ar"/>
        </w:rPr>
        <w:tab/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مصادقة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من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مدقق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حسابات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عن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دورة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أعمال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مالية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سنوية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عن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السنتين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2021 و - 2022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بقيمة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لا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تقل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عن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100,000 </w:t>
      </w:r>
      <w:r w:rsidRPr="00B51E9C">
        <w:rPr>
          <w:rFonts w:ascii="David" w:hAnsi="David" w:hint="eastAsia"/>
          <w:sz w:val="24"/>
          <w:szCs w:val="24"/>
          <w:rtl/>
          <w:lang w:val="ar"/>
        </w:rPr>
        <w:t>ش. ج.</w:t>
      </w:r>
      <w:r w:rsidRPr="00B51E9C">
        <w:rPr>
          <w:rFonts w:ascii="David" w:hAnsi="David" w:hint="cs"/>
          <w:sz w:val="24"/>
          <w:szCs w:val="24"/>
          <w:rtl/>
          <w:lang w:val="ar"/>
        </w:rPr>
        <w:t xml:space="preserve"> 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لكل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سنة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من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السنتين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>.</w:t>
      </w:r>
    </w:p>
    <w:p w14:paraId="2623E97B" w14:textId="77777777" w:rsidR="00AD6921" w:rsidRPr="00B51E9C" w:rsidRDefault="00EB5809" w:rsidP="00AD6921">
      <w:pPr>
        <w:spacing w:line="360" w:lineRule="auto"/>
        <w:ind w:left="1440" w:hanging="720"/>
        <w:rPr>
          <w:rFonts w:ascii="David" w:hAnsi="David"/>
          <w:sz w:val="24"/>
          <w:szCs w:val="24"/>
          <w:rtl/>
        </w:rPr>
      </w:pPr>
      <w:r w:rsidRPr="00B51E9C">
        <w:rPr>
          <w:rFonts w:ascii="David" w:hAnsi="David"/>
          <w:sz w:val="24"/>
          <w:szCs w:val="24"/>
          <w:rtl/>
          <w:lang w:val="ar"/>
        </w:rPr>
        <w:t xml:space="preserve"> 3٫4  </w:t>
      </w:r>
      <w:r w:rsidRPr="00B51E9C">
        <w:rPr>
          <w:rFonts w:ascii="David" w:hAnsi="David"/>
          <w:sz w:val="24"/>
          <w:szCs w:val="24"/>
          <w:rtl/>
          <w:lang w:val="ar"/>
        </w:rPr>
        <w:tab/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يجب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أن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تكون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لدى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المستشار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من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قبل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مقدم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العرض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شهادة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مهندس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من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مؤسسة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أكاديمية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المعترف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بها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من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قبل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وزارة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التربية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والتعليم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ويجب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عليه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أن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يكون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مسجلًا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في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سجل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المهندسين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والمهندسين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المعماريين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في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إسرائيل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من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سنة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1.1.2016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على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أبعد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تقدير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>.</w:t>
      </w:r>
    </w:p>
    <w:p w14:paraId="4AC0D971" w14:textId="77777777" w:rsidR="00AD6921" w:rsidRPr="00B51E9C" w:rsidRDefault="00EB5809" w:rsidP="00AD6921">
      <w:pPr>
        <w:spacing w:line="360" w:lineRule="auto"/>
        <w:ind w:left="1440" w:hanging="720"/>
        <w:rPr>
          <w:rFonts w:ascii="David" w:hAnsi="David"/>
          <w:sz w:val="24"/>
          <w:szCs w:val="24"/>
          <w:rtl/>
        </w:rPr>
      </w:pPr>
      <w:r w:rsidRPr="00B51E9C">
        <w:rPr>
          <w:rFonts w:ascii="David" w:hAnsi="David" w:hint="cs"/>
          <w:sz w:val="24"/>
          <w:szCs w:val="24"/>
          <w:rtl/>
          <w:lang w:val="ar"/>
        </w:rPr>
        <w:t xml:space="preserve">3.5. </w:t>
      </w:r>
      <w:r w:rsidRPr="00B51E9C">
        <w:rPr>
          <w:rFonts w:ascii="David" w:hAnsi="David" w:hint="cs"/>
          <w:sz w:val="24"/>
          <w:szCs w:val="24"/>
          <w:rtl/>
          <w:lang w:val="ar"/>
        </w:rPr>
        <w:t xml:space="preserve">  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يجب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على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مقدم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العرض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أن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يرفق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مع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عرضه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أسماء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ثلاث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(3)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جهات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اتصال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مختلفين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وطرق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التواصل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معهم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الذين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قدم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لهم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خدمات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في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المجال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المطلوب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بحجم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مشابه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للحجم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الموجود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في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الطلب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الذي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يتم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النظر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فيه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خلال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السنوات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الثلاث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(3)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الأخيرة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(2020، 2021، 2022).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تحافظ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صاحبة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الدعوة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على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حقها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في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التوجه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إلى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جهات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الاتصال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>.</w:t>
      </w:r>
    </w:p>
    <w:p w14:paraId="6362A202" w14:textId="77777777" w:rsidR="00AD6921" w:rsidRPr="00B51E9C" w:rsidRDefault="00EB5809" w:rsidP="00AD6921">
      <w:pPr>
        <w:spacing w:line="360" w:lineRule="auto"/>
        <w:ind w:left="1440" w:hanging="720"/>
        <w:rPr>
          <w:rFonts w:ascii="David" w:hAnsi="David"/>
          <w:sz w:val="24"/>
          <w:szCs w:val="24"/>
          <w:rtl/>
        </w:rPr>
      </w:pPr>
      <w:r w:rsidRPr="00B51E9C">
        <w:rPr>
          <w:rFonts w:ascii="David" w:hAnsi="David" w:hint="cs"/>
          <w:sz w:val="24"/>
          <w:szCs w:val="24"/>
          <w:rtl/>
          <w:lang w:val="ar"/>
        </w:rPr>
        <w:lastRenderedPageBreak/>
        <w:t xml:space="preserve">3.6.  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يجب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على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مقدم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العرض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أن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يرفق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مع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عرضه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مصادقات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من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ما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لا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يقل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عن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هيئتين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اثنتين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(2)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مختلفتين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اللتين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زوّد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لهما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خدمات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استشارة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 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لأعمال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تكييف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هواء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في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مبنى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المكاتب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وفي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غرف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حاسوب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خلال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السنوات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الثلاث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(3)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الأخيرة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(2020، 2021، 2022</w:t>
      </w:r>
      <w:r w:rsidRPr="00B51E9C">
        <w:rPr>
          <w:rFonts w:ascii="David" w:hAnsi="David" w:hint="cs"/>
          <w:sz w:val="24"/>
          <w:szCs w:val="24"/>
          <w:rtl/>
          <w:lang w:val="ar"/>
        </w:rPr>
        <w:t xml:space="preserve">).   </w:t>
      </w:r>
    </w:p>
    <w:p w14:paraId="59EE1E63" w14:textId="77777777" w:rsidR="00AD6921" w:rsidRPr="00B51E9C" w:rsidRDefault="00EB5809" w:rsidP="00AD6921">
      <w:pPr>
        <w:spacing w:line="360" w:lineRule="auto"/>
        <w:ind w:left="1440" w:hanging="720"/>
        <w:jc w:val="both"/>
        <w:rPr>
          <w:rFonts w:ascii="David" w:hAnsi="David"/>
          <w:sz w:val="24"/>
          <w:szCs w:val="24"/>
          <w:rtl/>
        </w:rPr>
      </w:pPr>
      <w:r w:rsidRPr="00B51E9C">
        <w:rPr>
          <w:rFonts w:ascii="David" w:hAnsi="David" w:hint="cs"/>
          <w:sz w:val="24"/>
          <w:szCs w:val="24"/>
          <w:rtl/>
          <w:lang w:val="ar"/>
        </w:rPr>
        <w:t>3.7</w:t>
      </w:r>
      <w:r w:rsidRPr="00B51E9C">
        <w:rPr>
          <w:rFonts w:ascii="David" w:hAnsi="David" w:hint="cs"/>
          <w:sz w:val="24"/>
          <w:szCs w:val="24"/>
          <w:rtl/>
          <w:lang w:val="ar"/>
        </w:rPr>
        <w:tab/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يجب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على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مقدم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العرض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أن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يرفق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مع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عرضه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تعهدًا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من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المخول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بالتوقيع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من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قبله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والذي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يفيد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بأنه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في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حال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فاز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بالمناقصة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،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يسجل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في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مجمع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المستشارين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الخاص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بالحكومة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،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يشتري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اشتراكًا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لاستخدام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منظومة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ال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>ـ SRM "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المجمع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الموحد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"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الحكومية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لتحضير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كتب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كميات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الأسعار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ويستخدمه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من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أجل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تخطيط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وإنتاج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كتب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الكميات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وكما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هو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مفصل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في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مستندات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المناقصة</w:t>
      </w:r>
      <w:proofErr w:type="spellEnd"/>
    </w:p>
    <w:p w14:paraId="1F1098E1" w14:textId="77777777" w:rsidR="00AD6921" w:rsidRPr="00B51E9C" w:rsidRDefault="00AD6921" w:rsidP="00AD6921">
      <w:pPr>
        <w:spacing w:line="360" w:lineRule="auto"/>
        <w:ind w:left="1440" w:hanging="720"/>
        <w:jc w:val="both"/>
        <w:rPr>
          <w:rFonts w:ascii="David" w:hAnsi="David"/>
          <w:sz w:val="24"/>
          <w:szCs w:val="24"/>
          <w:rtl/>
        </w:rPr>
      </w:pPr>
    </w:p>
    <w:p w14:paraId="5AC5AC34" w14:textId="77777777" w:rsidR="00AD6921" w:rsidRPr="00B51E9C" w:rsidRDefault="00EB5809" w:rsidP="00AD6921">
      <w:pPr>
        <w:spacing w:line="360" w:lineRule="auto"/>
        <w:jc w:val="both"/>
        <w:rPr>
          <w:rFonts w:ascii="David" w:hAnsi="David"/>
          <w:sz w:val="24"/>
          <w:szCs w:val="24"/>
          <w:rtl/>
        </w:rPr>
      </w:pPr>
      <w:r w:rsidRPr="00B51E9C">
        <w:rPr>
          <w:rFonts w:ascii="David" w:hAnsi="David" w:hint="cs"/>
          <w:sz w:val="24"/>
          <w:szCs w:val="24"/>
          <w:rtl/>
          <w:lang w:val="ar"/>
        </w:rPr>
        <w:t>4.</w:t>
      </w:r>
      <w:r w:rsidRPr="00B51E9C">
        <w:rPr>
          <w:rFonts w:ascii="David" w:hAnsi="David" w:hint="cs"/>
          <w:sz w:val="24"/>
          <w:szCs w:val="24"/>
          <w:rtl/>
          <w:lang w:val="ar"/>
        </w:rPr>
        <w:tab/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يتعين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على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مقدم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العرض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استيفاء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كافة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شروط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الحد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الأدنى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الإضافية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وكافة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المتطلبات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على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النحو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الموضح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في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المناقصة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. </w:t>
      </w:r>
    </w:p>
    <w:p w14:paraId="6C6C3721" w14:textId="77777777" w:rsidR="00AD6921" w:rsidRPr="00B51E9C" w:rsidRDefault="00EB5809" w:rsidP="00AD6921">
      <w:pPr>
        <w:spacing w:line="360" w:lineRule="auto"/>
        <w:ind w:left="720" w:hanging="720"/>
        <w:rPr>
          <w:rFonts w:ascii="David" w:hAnsi="David"/>
          <w:sz w:val="24"/>
          <w:szCs w:val="24"/>
          <w:rtl/>
        </w:rPr>
      </w:pPr>
      <w:r w:rsidRPr="00B51E9C">
        <w:rPr>
          <w:rFonts w:ascii="David" w:hAnsi="David" w:hint="cs"/>
          <w:sz w:val="24"/>
          <w:szCs w:val="24"/>
          <w:rtl/>
          <w:lang w:val="ar"/>
        </w:rPr>
        <w:t>5.</w:t>
      </w:r>
      <w:r w:rsidRPr="00B51E9C">
        <w:rPr>
          <w:rFonts w:ascii="David" w:hAnsi="David" w:hint="cs"/>
          <w:sz w:val="24"/>
          <w:szCs w:val="24"/>
          <w:rtl/>
          <w:lang w:val="ar"/>
        </w:rPr>
        <w:tab/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مستندات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المناقصة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وكل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ما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هو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مطلوب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من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أجل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تقديم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العرض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قابلة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للتحميل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من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موقع</w:t>
      </w:r>
      <w:proofErr w:type="spellEnd"/>
    </w:p>
    <w:p w14:paraId="0E8BF0F1" w14:textId="77777777" w:rsidR="00AD6921" w:rsidRPr="00B51E9C" w:rsidRDefault="00EB5809" w:rsidP="00AD6921">
      <w:pPr>
        <w:spacing w:line="360" w:lineRule="auto"/>
        <w:ind w:left="720"/>
        <w:rPr>
          <w:rFonts w:ascii="David" w:hAnsi="David"/>
          <w:sz w:val="24"/>
          <w:szCs w:val="24"/>
          <w:rtl/>
        </w:rPr>
      </w:pPr>
      <w:proofErr w:type="spellStart"/>
      <w:r w:rsidRPr="00B51E9C">
        <w:rPr>
          <w:rFonts w:ascii="David" w:hAnsi="David" w:hint="eastAsia"/>
          <w:sz w:val="24"/>
          <w:szCs w:val="24"/>
          <w:rtl/>
          <w:lang w:val="ar"/>
        </w:rPr>
        <w:t>مديرية</w:t>
      </w:r>
      <w:proofErr w:type="spellEnd"/>
      <w:r w:rsidRPr="00B51E9C">
        <w:rPr>
          <w:rFonts w:ascii="David" w:hAnsi="David" w:hint="eastAsia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eastAsia"/>
          <w:sz w:val="24"/>
          <w:szCs w:val="24"/>
          <w:rtl/>
          <w:lang w:val="ar"/>
        </w:rPr>
        <w:t>المشتريات</w:t>
      </w:r>
      <w:proofErr w:type="spellEnd"/>
      <w:r w:rsidRPr="00B51E9C">
        <w:rPr>
          <w:rFonts w:ascii="David" w:hAnsi="David" w:hint="eastAsia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eastAsia"/>
          <w:sz w:val="24"/>
          <w:szCs w:val="24"/>
          <w:rtl/>
          <w:lang w:val="ar"/>
        </w:rPr>
        <w:t>الحكومية</w:t>
      </w:r>
      <w:proofErr w:type="spellEnd"/>
      <w:r w:rsidRPr="00B51E9C">
        <w:rPr>
          <w:rFonts w:ascii="David" w:hAnsi="David" w:hint="eastAsia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eastAsia"/>
          <w:sz w:val="24"/>
          <w:szCs w:val="24"/>
          <w:rtl/>
          <w:lang w:val="ar"/>
        </w:rPr>
        <w:t>على</w:t>
      </w:r>
      <w:proofErr w:type="spellEnd"/>
      <w:r w:rsidRPr="00B51E9C">
        <w:rPr>
          <w:rFonts w:ascii="David" w:hAnsi="David" w:hint="eastAsia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eastAsia"/>
          <w:sz w:val="24"/>
          <w:szCs w:val="24"/>
          <w:rtl/>
          <w:lang w:val="ar"/>
        </w:rPr>
        <w:t>شبكة</w:t>
      </w:r>
      <w:proofErr w:type="spellEnd"/>
      <w:r w:rsidRPr="00B51E9C">
        <w:rPr>
          <w:rFonts w:ascii="David" w:hAnsi="David" w:hint="eastAsia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eastAsia"/>
          <w:sz w:val="24"/>
          <w:szCs w:val="24"/>
          <w:rtl/>
          <w:lang w:val="ar"/>
        </w:rPr>
        <w:t>الانترنت</w:t>
      </w:r>
      <w:proofErr w:type="spellEnd"/>
      <w:r w:rsidRPr="00B51E9C">
        <w:rPr>
          <w:rFonts w:ascii="David" w:hAnsi="David" w:hint="eastAsia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eastAsia"/>
          <w:sz w:val="24"/>
          <w:szCs w:val="24"/>
          <w:rtl/>
          <w:lang w:val="ar"/>
        </w:rPr>
        <w:t>الذي</w:t>
      </w:r>
      <w:proofErr w:type="spellEnd"/>
      <w:r w:rsidRPr="00B51E9C">
        <w:rPr>
          <w:rFonts w:ascii="David" w:hAnsi="David" w:hint="eastAsia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eastAsia"/>
          <w:sz w:val="24"/>
          <w:szCs w:val="24"/>
          <w:rtl/>
          <w:lang w:val="ar"/>
        </w:rPr>
        <w:t>عنوانه</w:t>
      </w:r>
      <w:proofErr w:type="spellEnd"/>
      <w:r w:rsidRPr="00B51E9C">
        <w:rPr>
          <w:rFonts w:ascii="David" w:hAnsi="David" w:hint="eastAsia"/>
          <w:sz w:val="24"/>
          <w:szCs w:val="24"/>
          <w:rtl/>
          <w:lang w:val="ar"/>
        </w:rPr>
        <w:t xml:space="preserve"> https://mr.gov.il/ilgstorefront/he </w:t>
      </w:r>
      <w:proofErr w:type="spellStart"/>
      <w:r w:rsidRPr="00B51E9C">
        <w:rPr>
          <w:rFonts w:ascii="David" w:hAnsi="David" w:hint="eastAsia"/>
          <w:sz w:val="24"/>
          <w:szCs w:val="24"/>
          <w:rtl/>
          <w:lang w:val="ar"/>
        </w:rPr>
        <w:t>تحت</w:t>
      </w:r>
      <w:proofErr w:type="spellEnd"/>
      <w:r w:rsidRPr="00B51E9C">
        <w:rPr>
          <w:rFonts w:ascii="David" w:hAnsi="David" w:hint="eastAsia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eastAsia"/>
          <w:sz w:val="24"/>
          <w:szCs w:val="24"/>
          <w:rtl/>
          <w:lang w:val="ar"/>
        </w:rPr>
        <w:t>العنوان</w:t>
      </w:r>
      <w:proofErr w:type="spellEnd"/>
      <w:r w:rsidRPr="00B51E9C">
        <w:rPr>
          <w:rFonts w:ascii="David" w:hAnsi="David" w:hint="eastAsia"/>
          <w:sz w:val="24"/>
          <w:szCs w:val="24"/>
          <w:rtl/>
          <w:lang w:val="ar"/>
        </w:rPr>
        <w:t>:</w:t>
      </w:r>
    </w:p>
    <w:p w14:paraId="29A6FC15" w14:textId="77777777" w:rsidR="00AD6921" w:rsidRPr="00B51E9C" w:rsidRDefault="00EB5809" w:rsidP="00AD6921">
      <w:pPr>
        <w:spacing w:line="360" w:lineRule="auto"/>
        <w:ind w:left="720"/>
        <w:jc w:val="both"/>
        <w:rPr>
          <w:rFonts w:ascii="David" w:hAnsi="David"/>
          <w:sz w:val="24"/>
          <w:szCs w:val="24"/>
          <w:rtl/>
        </w:rPr>
      </w:pPr>
      <w:proofErr w:type="spellStart"/>
      <w:r w:rsidRPr="00B51E9C">
        <w:rPr>
          <w:rFonts w:ascii="David" w:hAnsi="David" w:hint="eastAsia"/>
          <w:sz w:val="24"/>
          <w:szCs w:val="24"/>
          <w:rtl/>
          <w:lang w:val="ar"/>
        </w:rPr>
        <w:t>مناقصات</w:t>
      </w:r>
      <w:proofErr w:type="spellEnd"/>
      <w:r w:rsidRPr="00B51E9C">
        <w:rPr>
          <w:rFonts w:ascii="David" w:hAnsi="David" w:hint="eastAsia"/>
          <w:sz w:val="24"/>
          <w:szCs w:val="24"/>
          <w:rtl/>
          <w:lang w:val="ar"/>
        </w:rPr>
        <w:t xml:space="preserve"> </w:t>
      </w:r>
    </w:p>
    <w:p w14:paraId="062183C1" w14:textId="77777777" w:rsidR="00AD6921" w:rsidRDefault="00EB5809" w:rsidP="00AD6921">
      <w:pPr>
        <w:spacing w:line="360" w:lineRule="auto"/>
        <w:ind w:left="720"/>
        <w:jc w:val="both"/>
        <w:rPr>
          <w:rFonts w:ascii="David" w:hAnsi="David"/>
          <w:sz w:val="24"/>
          <w:szCs w:val="24"/>
          <w:rtl/>
        </w:rPr>
      </w:pP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يمكن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تقديم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أسئلة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استيضاح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.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يمكن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توجيه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أسئلة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الاستيضاح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خطيًّا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حتى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التاريخ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الموافق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30/11/2023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عند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الساعة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15:00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بعد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الظهر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فقط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إلى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عنوان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البريد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الال</w:t>
      </w:r>
      <w:r w:rsidRPr="00B51E9C">
        <w:rPr>
          <w:rFonts w:ascii="David" w:hAnsi="David"/>
          <w:sz w:val="24"/>
          <w:szCs w:val="24"/>
          <w:rtl/>
          <w:lang w:val="ar"/>
        </w:rPr>
        <w:t>كتروني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hyperlink r:id="rId4" w:history="1">
        <w:r w:rsidR="008661CC" w:rsidRPr="007B48DC">
          <w:rPr>
            <w:rStyle w:val="Hyperlink"/>
            <w:rFonts w:ascii="Times New Roman" w:eastAsiaTheme="minorHAnsi" w:hAnsi="Times New Roman" w:cs="Times New Roman"/>
            <w:sz w:val="24"/>
            <w:szCs w:val="24"/>
            <w:rtl/>
            <w:lang w:val="ar"/>
          </w:rPr>
          <w:t>MehrazimShaam@taxes.gov.il</w:t>
        </w:r>
      </w:hyperlink>
    </w:p>
    <w:p w14:paraId="4EC83996" w14:textId="77777777" w:rsidR="008661CC" w:rsidRDefault="00EB5809" w:rsidP="008661CC">
      <w:pPr>
        <w:spacing w:before="240" w:line="360" w:lineRule="auto"/>
        <w:jc w:val="both"/>
        <w:rPr>
          <w:sz w:val="24"/>
          <w:szCs w:val="24"/>
        </w:rPr>
      </w:pPr>
      <w:proofErr w:type="spellStart"/>
      <w:r>
        <w:rPr>
          <w:sz w:val="24"/>
          <w:szCs w:val="24"/>
          <w:rtl/>
          <w:lang w:val="ar"/>
        </w:rPr>
        <w:t>يجب</w:t>
      </w:r>
      <w:proofErr w:type="spellEnd"/>
      <w:r>
        <w:rPr>
          <w:sz w:val="24"/>
          <w:szCs w:val="24"/>
          <w:rtl/>
          <w:lang w:val="ar"/>
        </w:rPr>
        <w:t xml:space="preserve"> </w:t>
      </w:r>
      <w:proofErr w:type="spellStart"/>
      <w:r>
        <w:rPr>
          <w:sz w:val="24"/>
          <w:szCs w:val="24"/>
          <w:rtl/>
          <w:lang w:val="ar"/>
        </w:rPr>
        <w:t>على</w:t>
      </w:r>
      <w:proofErr w:type="spellEnd"/>
      <w:r>
        <w:rPr>
          <w:sz w:val="24"/>
          <w:szCs w:val="24"/>
          <w:rtl/>
          <w:lang w:val="ar"/>
        </w:rPr>
        <w:t xml:space="preserve"> </w:t>
      </w:r>
      <w:proofErr w:type="spellStart"/>
      <w:r>
        <w:rPr>
          <w:sz w:val="24"/>
          <w:szCs w:val="24"/>
          <w:rtl/>
          <w:lang w:val="ar"/>
        </w:rPr>
        <w:t>مقدم</w:t>
      </w:r>
      <w:proofErr w:type="spellEnd"/>
      <w:r>
        <w:rPr>
          <w:sz w:val="24"/>
          <w:szCs w:val="24"/>
          <w:rtl/>
          <w:lang w:val="ar"/>
        </w:rPr>
        <w:t xml:space="preserve"> </w:t>
      </w:r>
      <w:proofErr w:type="spellStart"/>
      <w:r>
        <w:rPr>
          <w:sz w:val="24"/>
          <w:szCs w:val="24"/>
          <w:rtl/>
          <w:lang w:val="ar"/>
        </w:rPr>
        <w:t>العرض</w:t>
      </w:r>
      <w:proofErr w:type="spellEnd"/>
      <w:r>
        <w:rPr>
          <w:sz w:val="24"/>
          <w:szCs w:val="24"/>
          <w:rtl/>
          <w:lang w:val="ar"/>
        </w:rPr>
        <w:t xml:space="preserve"> </w:t>
      </w:r>
      <w:proofErr w:type="spellStart"/>
      <w:r>
        <w:rPr>
          <w:sz w:val="24"/>
          <w:szCs w:val="24"/>
          <w:rtl/>
          <w:lang w:val="ar"/>
        </w:rPr>
        <w:t>أن</w:t>
      </w:r>
      <w:proofErr w:type="spellEnd"/>
      <w:r>
        <w:rPr>
          <w:sz w:val="24"/>
          <w:szCs w:val="24"/>
          <w:rtl/>
          <w:lang w:val="ar"/>
        </w:rPr>
        <w:t xml:space="preserve"> </w:t>
      </w:r>
      <w:proofErr w:type="spellStart"/>
      <w:r>
        <w:rPr>
          <w:sz w:val="24"/>
          <w:szCs w:val="24"/>
          <w:rtl/>
          <w:lang w:val="ar"/>
        </w:rPr>
        <w:t>يشارك</w:t>
      </w:r>
      <w:proofErr w:type="spellEnd"/>
      <w:r>
        <w:rPr>
          <w:sz w:val="24"/>
          <w:szCs w:val="24"/>
          <w:rtl/>
          <w:lang w:val="ar"/>
        </w:rPr>
        <w:t xml:space="preserve"> </w:t>
      </w:r>
      <w:proofErr w:type="spellStart"/>
      <w:r>
        <w:rPr>
          <w:sz w:val="24"/>
          <w:szCs w:val="24"/>
          <w:rtl/>
          <w:lang w:val="ar"/>
        </w:rPr>
        <w:t>في</w:t>
      </w:r>
      <w:proofErr w:type="spellEnd"/>
      <w:r>
        <w:rPr>
          <w:sz w:val="24"/>
          <w:szCs w:val="24"/>
          <w:rtl/>
          <w:lang w:val="ar"/>
        </w:rPr>
        <w:t xml:space="preserve"> </w:t>
      </w:r>
      <w:proofErr w:type="spellStart"/>
      <w:r>
        <w:rPr>
          <w:sz w:val="24"/>
          <w:szCs w:val="24"/>
          <w:rtl/>
          <w:lang w:val="ar"/>
        </w:rPr>
        <w:t>اجتماع</w:t>
      </w:r>
      <w:proofErr w:type="spellEnd"/>
      <w:r>
        <w:rPr>
          <w:sz w:val="24"/>
          <w:szCs w:val="24"/>
          <w:rtl/>
          <w:lang w:val="ar"/>
        </w:rPr>
        <w:t xml:space="preserve"> </w:t>
      </w:r>
      <w:proofErr w:type="spellStart"/>
      <w:r>
        <w:rPr>
          <w:sz w:val="24"/>
          <w:szCs w:val="24"/>
          <w:rtl/>
          <w:lang w:val="ar"/>
        </w:rPr>
        <w:t>المزودين</w:t>
      </w:r>
      <w:proofErr w:type="spellEnd"/>
      <w:r>
        <w:rPr>
          <w:sz w:val="24"/>
          <w:szCs w:val="24"/>
          <w:rtl/>
          <w:lang w:val="ar"/>
        </w:rPr>
        <w:t xml:space="preserve"> </w:t>
      </w:r>
      <w:proofErr w:type="spellStart"/>
      <w:r>
        <w:rPr>
          <w:sz w:val="24"/>
          <w:szCs w:val="24"/>
          <w:rtl/>
          <w:lang w:val="ar"/>
        </w:rPr>
        <w:t>الذي</w:t>
      </w:r>
      <w:proofErr w:type="spellEnd"/>
      <w:r>
        <w:rPr>
          <w:sz w:val="24"/>
          <w:szCs w:val="24"/>
          <w:rtl/>
          <w:lang w:val="ar"/>
        </w:rPr>
        <w:t xml:space="preserve"> </w:t>
      </w:r>
      <w:proofErr w:type="spellStart"/>
      <w:r>
        <w:rPr>
          <w:sz w:val="24"/>
          <w:szCs w:val="24"/>
          <w:rtl/>
          <w:lang w:val="ar"/>
        </w:rPr>
        <w:t>يجري</w:t>
      </w:r>
      <w:proofErr w:type="spellEnd"/>
      <w:r>
        <w:rPr>
          <w:sz w:val="24"/>
          <w:szCs w:val="24"/>
          <w:rtl/>
          <w:lang w:val="ar"/>
        </w:rPr>
        <w:t xml:space="preserve"> </w:t>
      </w:r>
      <w:proofErr w:type="spellStart"/>
      <w:r>
        <w:rPr>
          <w:sz w:val="24"/>
          <w:szCs w:val="24"/>
          <w:rtl/>
          <w:lang w:val="ar"/>
        </w:rPr>
        <w:t>تنظيمه</w:t>
      </w:r>
      <w:proofErr w:type="spellEnd"/>
      <w:r>
        <w:rPr>
          <w:sz w:val="24"/>
          <w:szCs w:val="24"/>
          <w:rtl/>
          <w:lang w:val="ar"/>
        </w:rPr>
        <w:t xml:space="preserve"> </w:t>
      </w:r>
      <w:proofErr w:type="spellStart"/>
      <w:r>
        <w:rPr>
          <w:sz w:val="24"/>
          <w:szCs w:val="24"/>
          <w:rtl/>
          <w:lang w:val="ar"/>
        </w:rPr>
        <w:t>في</w:t>
      </w:r>
      <w:proofErr w:type="spellEnd"/>
      <w:r>
        <w:rPr>
          <w:sz w:val="24"/>
          <w:szCs w:val="24"/>
          <w:rtl/>
          <w:lang w:val="ar"/>
        </w:rPr>
        <w:t xml:space="preserve"> </w:t>
      </w:r>
      <w:proofErr w:type="spellStart"/>
      <w:r>
        <w:rPr>
          <w:sz w:val="24"/>
          <w:szCs w:val="24"/>
          <w:rtl/>
          <w:lang w:val="ar"/>
        </w:rPr>
        <w:t>التاريخ</w:t>
      </w:r>
      <w:proofErr w:type="spellEnd"/>
      <w:r>
        <w:rPr>
          <w:sz w:val="24"/>
          <w:szCs w:val="24"/>
          <w:rtl/>
          <w:lang w:val="ar"/>
        </w:rPr>
        <w:t xml:space="preserve"> </w:t>
      </w:r>
      <w:proofErr w:type="spellStart"/>
      <w:r>
        <w:rPr>
          <w:sz w:val="24"/>
          <w:szCs w:val="24"/>
          <w:rtl/>
          <w:lang w:val="ar"/>
        </w:rPr>
        <w:t>الموافق</w:t>
      </w:r>
      <w:proofErr w:type="spellEnd"/>
      <w:r>
        <w:rPr>
          <w:sz w:val="24"/>
          <w:szCs w:val="24"/>
          <w:rtl/>
          <w:lang w:val="ar"/>
        </w:rPr>
        <w:t xml:space="preserve"> </w:t>
      </w:r>
      <w:r>
        <w:rPr>
          <w:sz w:val="24"/>
          <w:szCs w:val="24"/>
          <w:rtl/>
          <w:lang w:val="ar"/>
        </w:rPr>
        <w:tab/>
        <w:t xml:space="preserve"> 27/11/2023 </w:t>
      </w:r>
      <w:proofErr w:type="spellStart"/>
      <w:r>
        <w:rPr>
          <w:sz w:val="24"/>
          <w:szCs w:val="24"/>
          <w:rtl/>
          <w:lang w:val="ar"/>
        </w:rPr>
        <w:t>عند</w:t>
      </w:r>
      <w:proofErr w:type="spellEnd"/>
      <w:r>
        <w:rPr>
          <w:sz w:val="24"/>
          <w:szCs w:val="24"/>
          <w:rtl/>
          <w:lang w:val="ar"/>
        </w:rPr>
        <w:t xml:space="preserve"> </w:t>
      </w:r>
      <w:proofErr w:type="spellStart"/>
      <w:r>
        <w:rPr>
          <w:sz w:val="24"/>
          <w:szCs w:val="24"/>
          <w:rtl/>
          <w:lang w:val="ar"/>
        </w:rPr>
        <w:t>الساعة</w:t>
      </w:r>
      <w:proofErr w:type="spellEnd"/>
      <w:r>
        <w:rPr>
          <w:sz w:val="24"/>
          <w:szCs w:val="24"/>
          <w:rtl/>
          <w:lang w:val="ar"/>
        </w:rPr>
        <w:t xml:space="preserve"> 11:30 </w:t>
      </w:r>
      <w:proofErr w:type="spellStart"/>
      <w:r>
        <w:rPr>
          <w:sz w:val="24"/>
          <w:szCs w:val="24"/>
          <w:rtl/>
          <w:lang w:val="ar"/>
        </w:rPr>
        <w:t>صباحًا</w:t>
      </w:r>
      <w:proofErr w:type="spellEnd"/>
      <w:r>
        <w:rPr>
          <w:sz w:val="24"/>
          <w:szCs w:val="24"/>
          <w:rtl/>
          <w:lang w:val="ar"/>
        </w:rPr>
        <w:tab/>
        <w:t xml:space="preserve">       </w:t>
      </w:r>
      <w:proofErr w:type="spellStart"/>
      <w:r>
        <w:rPr>
          <w:sz w:val="24"/>
          <w:szCs w:val="24"/>
          <w:rtl/>
          <w:lang w:val="ar"/>
        </w:rPr>
        <w:t>في</w:t>
      </w:r>
      <w:proofErr w:type="spellEnd"/>
      <w:r>
        <w:rPr>
          <w:sz w:val="24"/>
          <w:szCs w:val="24"/>
          <w:rtl/>
          <w:lang w:val="ar"/>
        </w:rPr>
        <w:t xml:space="preserve"> </w:t>
      </w:r>
      <w:proofErr w:type="spellStart"/>
      <w:r>
        <w:rPr>
          <w:sz w:val="24"/>
          <w:szCs w:val="24"/>
          <w:rtl/>
          <w:lang w:val="ar"/>
        </w:rPr>
        <w:t>مكاتب</w:t>
      </w:r>
      <w:proofErr w:type="spellEnd"/>
      <w:r>
        <w:rPr>
          <w:sz w:val="24"/>
          <w:szCs w:val="24"/>
          <w:rtl/>
          <w:lang w:val="ar"/>
        </w:rPr>
        <w:t xml:space="preserve"> </w:t>
      </w:r>
      <w:proofErr w:type="spellStart"/>
      <w:r>
        <w:rPr>
          <w:sz w:val="24"/>
          <w:szCs w:val="24"/>
          <w:rtl/>
          <w:lang w:val="ar"/>
        </w:rPr>
        <w:t>خدمات</w:t>
      </w:r>
      <w:proofErr w:type="spellEnd"/>
      <w:r>
        <w:rPr>
          <w:sz w:val="24"/>
          <w:szCs w:val="24"/>
          <w:rtl/>
          <w:lang w:val="ar"/>
        </w:rPr>
        <w:t xml:space="preserve"> </w:t>
      </w:r>
      <w:proofErr w:type="spellStart"/>
      <w:r>
        <w:rPr>
          <w:sz w:val="24"/>
          <w:szCs w:val="24"/>
          <w:rtl/>
          <w:lang w:val="ar"/>
        </w:rPr>
        <w:t>معالجة</w:t>
      </w:r>
      <w:proofErr w:type="spellEnd"/>
      <w:r>
        <w:rPr>
          <w:sz w:val="24"/>
          <w:szCs w:val="24"/>
          <w:rtl/>
          <w:lang w:val="ar"/>
        </w:rPr>
        <w:t xml:space="preserve"> </w:t>
      </w:r>
      <w:proofErr w:type="spellStart"/>
      <w:r>
        <w:rPr>
          <w:sz w:val="24"/>
          <w:szCs w:val="24"/>
          <w:rtl/>
          <w:lang w:val="ar"/>
        </w:rPr>
        <w:t>محوسبة</w:t>
      </w:r>
      <w:proofErr w:type="spellEnd"/>
      <w:r>
        <w:rPr>
          <w:sz w:val="24"/>
          <w:szCs w:val="24"/>
          <w:rtl/>
          <w:lang w:val="ar"/>
        </w:rPr>
        <w:t xml:space="preserve"> </w:t>
      </w:r>
      <w:proofErr w:type="spellStart"/>
      <w:r>
        <w:rPr>
          <w:sz w:val="24"/>
          <w:szCs w:val="24"/>
          <w:rtl/>
          <w:lang w:val="ar"/>
        </w:rPr>
        <w:t>على</w:t>
      </w:r>
      <w:proofErr w:type="spellEnd"/>
      <w:r>
        <w:rPr>
          <w:sz w:val="24"/>
          <w:szCs w:val="24"/>
          <w:rtl/>
          <w:lang w:val="ar"/>
        </w:rPr>
        <w:t xml:space="preserve"> </w:t>
      </w:r>
      <w:proofErr w:type="spellStart"/>
      <w:r>
        <w:rPr>
          <w:sz w:val="24"/>
          <w:szCs w:val="24"/>
          <w:rtl/>
          <w:lang w:val="ar"/>
        </w:rPr>
        <w:t>الانترنت</w:t>
      </w:r>
      <w:proofErr w:type="spellEnd"/>
      <w:r>
        <w:rPr>
          <w:sz w:val="24"/>
          <w:szCs w:val="24"/>
          <w:rtl/>
          <w:lang w:val="ar"/>
        </w:rPr>
        <w:t xml:space="preserve"> (</w:t>
      </w:r>
      <w:proofErr w:type="spellStart"/>
      <w:r>
        <w:rPr>
          <w:sz w:val="24"/>
          <w:szCs w:val="24"/>
          <w:rtl/>
          <w:lang w:val="ar"/>
        </w:rPr>
        <w:t>شا</w:t>
      </w:r>
      <w:r>
        <w:rPr>
          <w:sz w:val="24"/>
          <w:szCs w:val="24"/>
          <w:rtl/>
          <w:lang w:val="ar"/>
        </w:rPr>
        <w:t>عم</w:t>
      </w:r>
      <w:proofErr w:type="spellEnd"/>
      <w:r>
        <w:rPr>
          <w:sz w:val="24"/>
          <w:szCs w:val="24"/>
          <w:rtl/>
          <w:lang w:val="ar"/>
        </w:rPr>
        <w:t xml:space="preserve">) </w:t>
      </w:r>
      <w:proofErr w:type="spellStart"/>
      <w:r>
        <w:rPr>
          <w:sz w:val="24"/>
          <w:szCs w:val="24"/>
          <w:rtl/>
          <w:lang w:val="ar"/>
        </w:rPr>
        <w:t>في</w:t>
      </w:r>
      <w:proofErr w:type="spellEnd"/>
      <w:r>
        <w:rPr>
          <w:sz w:val="24"/>
          <w:szCs w:val="24"/>
          <w:rtl/>
          <w:lang w:val="ar"/>
        </w:rPr>
        <w:t xml:space="preserve"> </w:t>
      </w:r>
      <w:proofErr w:type="spellStart"/>
      <w:r>
        <w:rPr>
          <w:sz w:val="24"/>
          <w:szCs w:val="24"/>
          <w:rtl/>
          <w:lang w:val="ar"/>
        </w:rPr>
        <w:t>شارع</w:t>
      </w:r>
      <w:proofErr w:type="spellEnd"/>
      <w:r>
        <w:rPr>
          <w:sz w:val="24"/>
          <w:szCs w:val="24"/>
          <w:rtl/>
          <w:lang w:val="ar"/>
        </w:rPr>
        <w:t xml:space="preserve"> </w:t>
      </w:r>
      <w:proofErr w:type="spellStart"/>
      <w:r>
        <w:rPr>
          <w:sz w:val="24"/>
          <w:szCs w:val="24"/>
          <w:rtl/>
          <w:lang w:val="ar"/>
        </w:rPr>
        <w:t>بوعاليه</w:t>
      </w:r>
      <w:proofErr w:type="spellEnd"/>
      <w:r>
        <w:rPr>
          <w:sz w:val="24"/>
          <w:szCs w:val="24"/>
          <w:rtl/>
          <w:lang w:val="ar"/>
        </w:rPr>
        <w:t xml:space="preserve"> </w:t>
      </w:r>
      <w:proofErr w:type="spellStart"/>
      <w:r>
        <w:rPr>
          <w:sz w:val="24"/>
          <w:szCs w:val="24"/>
          <w:rtl/>
          <w:lang w:val="ar"/>
        </w:rPr>
        <w:t>تسيدك</w:t>
      </w:r>
      <w:proofErr w:type="spellEnd"/>
      <w:r>
        <w:rPr>
          <w:sz w:val="24"/>
          <w:szCs w:val="24"/>
          <w:rtl/>
          <w:lang w:val="ar"/>
        </w:rPr>
        <w:t xml:space="preserve"> 4، </w:t>
      </w:r>
      <w:proofErr w:type="spellStart"/>
      <w:r>
        <w:rPr>
          <w:sz w:val="24"/>
          <w:szCs w:val="24"/>
          <w:rtl/>
          <w:lang w:val="ar"/>
        </w:rPr>
        <w:t>تلبيوت</w:t>
      </w:r>
      <w:proofErr w:type="spellEnd"/>
      <w:r>
        <w:rPr>
          <w:sz w:val="24"/>
          <w:szCs w:val="24"/>
          <w:rtl/>
          <w:lang w:val="ar"/>
        </w:rPr>
        <w:t xml:space="preserve">، </w:t>
      </w:r>
      <w:proofErr w:type="spellStart"/>
      <w:r>
        <w:rPr>
          <w:sz w:val="24"/>
          <w:szCs w:val="24"/>
          <w:rtl/>
          <w:lang w:val="ar"/>
        </w:rPr>
        <w:t>أورشليم</w:t>
      </w:r>
      <w:proofErr w:type="spellEnd"/>
      <w:r>
        <w:rPr>
          <w:sz w:val="24"/>
          <w:szCs w:val="24"/>
          <w:rtl/>
          <w:lang w:val="ar"/>
        </w:rPr>
        <w:t xml:space="preserve"> </w:t>
      </w:r>
      <w:proofErr w:type="spellStart"/>
      <w:r>
        <w:rPr>
          <w:sz w:val="24"/>
          <w:szCs w:val="24"/>
          <w:rtl/>
          <w:lang w:val="ar"/>
        </w:rPr>
        <w:t>القدس</w:t>
      </w:r>
      <w:proofErr w:type="spellEnd"/>
      <w:r>
        <w:rPr>
          <w:sz w:val="24"/>
          <w:szCs w:val="24"/>
          <w:rtl/>
          <w:lang w:val="ar"/>
        </w:rPr>
        <w:t xml:space="preserve">. </w:t>
      </w:r>
      <w:proofErr w:type="spellStart"/>
      <w:r>
        <w:rPr>
          <w:sz w:val="24"/>
          <w:szCs w:val="24"/>
          <w:rtl/>
          <w:lang w:val="ar"/>
        </w:rPr>
        <w:t>يوضح</w:t>
      </w:r>
      <w:proofErr w:type="spellEnd"/>
      <w:r>
        <w:rPr>
          <w:sz w:val="24"/>
          <w:szCs w:val="24"/>
          <w:rtl/>
          <w:lang w:val="ar"/>
        </w:rPr>
        <w:t xml:space="preserve"> </w:t>
      </w:r>
      <w:proofErr w:type="spellStart"/>
      <w:r>
        <w:rPr>
          <w:sz w:val="24"/>
          <w:szCs w:val="24"/>
          <w:rtl/>
          <w:lang w:val="ar"/>
        </w:rPr>
        <w:t>بهذا</w:t>
      </w:r>
      <w:proofErr w:type="spellEnd"/>
      <w:r>
        <w:rPr>
          <w:sz w:val="24"/>
          <w:szCs w:val="24"/>
          <w:rtl/>
          <w:lang w:val="ar"/>
        </w:rPr>
        <w:t xml:space="preserve"> </w:t>
      </w:r>
      <w:proofErr w:type="spellStart"/>
      <w:r>
        <w:rPr>
          <w:sz w:val="24"/>
          <w:szCs w:val="24"/>
          <w:rtl/>
          <w:lang w:val="ar"/>
        </w:rPr>
        <w:t>بأن</w:t>
      </w:r>
      <w:proofErr w:type="spellEnd"/>
      <w:r>
        <w:rPr>
          <w:sz w:val="24"/>
          <w:szCs w:val="24"/>
          <w:rtl/>
          <w:lang w:val="ar"/>
        </w:rPr>
        <w:t xml:space="preserve"> </w:t>
      </w:r>
      <w:proofErr w:type="spellStart"/>
      <w:r>
        <w:rPr>
          <w:sz w:val="24"/>
          <w:szCs w:val="24"/>
          <w:rtl/>
          <w:lang w:val="ar"/>
        </w:rPr>
        <w:t>مقدم</w:t>
      </w:r>
      <w:proofErr w:type="spellEnd"/>
      <w:r>
        <w:rPr>
          <w:sz w:val="24"/>
          <w:szCs w:val="24"/>
          <w:rtl/>
          <w:lang w:val="ar"/>
        </w:rPr>
        <w:t xml:space="preserve"> </w:t>
      </w:r>
      <w:proofErr w:type="spellStart"/>
      <w:r>
        <w:rPr>
          <w:sz w:val="24"/>
          <w:szCs w:val="24"/>
          <w:rtl/>
          <w:lang w:val="ar"/>
        </w:rPr>
        <w:t>العرض</w:t>
      </w:r>
      <w:proofErr w:type="spellEnd"/>
      <w:r>
        <w:rPr>
          <w:sz w:val="24"/>
          <w:szCs w:val="24"/>
          <w:rtl/>
          <w:lang w:val="ar"/>
        </w:rPr>
        <w:t xml:space="preserve"> </w:t>
      </w:r>
      <w:proofErr w:type="spellStart"/>
      <w:r>
        <w:rPr>
          <w:sz w:val="24"/>
          <w:szCs w:val="24"/>
          <w:rtl/>
          <w:lang w:val="ar"/>
        </w:rPr>
        <w:t>الذي</w:t>
      </w:r>
      <w:proofErr w:type="spellEnd"/>
      <w:r>
        <w:rPr>
          <w:sz w:val="24"/>
          <w:szCs w:val="24"/>
          <w:rtl/>
          <w:lang w:val="ar"/>
        </w:rPr>
        <w:t xml:space="preserve"> </w:t>
      </w:r>
      <w:proofErr w:type="spellStart"/>
      <w:r>
        <w:rPr>
          <w:sz w:val="24"/>
          <w:szCs w:val="24"/>
          <w:rtl/>
          <w:lang w:val="ar"/>
        </w:rPr>
        <w:t>لا</w:t>
      </w:r>
      <w:proofErr w:type="spellEnd"/>
      <w:r>
        <w:rPr>
          <w:sz w:val="24"/>
          <w:szCs w:val="24"/>
          <w:rtl/>
          <w:lang w:val="ar"/>
        </w:rPr>
        <w:t xml:space="preserve"> </w:t>
      </w:r>
      <w:proofErr w:type="spellStart"/>
      <w:r>
        <w:rPr>
          <w:sz w:val="24"/>
          <w:szCs w:val="24"/>
          <w:rtl/>
          <w:lang w:val="ar"/>
        </w:rPr>
        <w:t>يشارك</w:t>
      </w:r>
      <w:proofErr w:type="spellEnd"/>
      <w:r>
        <w:rPr>
          <w:sz w:val="24"/>
          <w:szCs w:val="24"/>
          <w:rtl/>
          <w:lang w:val="ar"/>
        </w:rPr>
        <w:t xml:space="preserve"> </w:t>
      </w:r>
      <w:proofErr w:type="spellStart"/>
      <w:r>
        <w:rPr>
          <w:sz w:val="24"/>
          <w:szCs w:val="24"/>
          <w:rtl/>
          <w:lang w:val="ar"/>
        </w:rPr>
        <w:t>في</w:t>
      </w:r>
      <w:proofErr w:type="spellEnd"/>
      <w:r>
        <w:rPr>
          <w:sz w:val="24"/>
          <w:szCs w:val="24"/>
          <w:rtl/>
          <w:lang w:val="ar"/>
        </w:rPr>
        <w:t xml:space="preserve"> </w:t>
      </w:r>
      <w:proofErr w:type="spellStart"/>
      <w:r>
        <w:rPr>
          <w:sz w:val="24"/>
          <w:szCs w:val="24"/>
          <w:rtl/>
          <w:lang w:val="ar"/>
        </w:rPr>
        <w:t>الجولة</w:t>
      </w:r>
      <w:proofErr w:type="spellEnd"/>
      <w:r>
        <w:rPr>
          <w:sz w:val="24"/>
          <w:szCs w:val="24"/>
          <w:rtl/>
          <w:lang w:val="ar"/>
        </w:rPr>
        <w:t xml:space="preserve"> </w:t>
      </w:r>
      <w:proofErr w:type="spellStart"/>
      <w:r>
        <w:rPr>
          <w:sz w:val="24"/>
          <w:szCs w:val="24"/>
          <w:rtl/>
          <w:lang w:val="ar"/>
        </w:rPr>
        <w:t>كما</w:t>
      </w:r>
      <w:proofErr w:type="spellEnd"/>
      <w:r>
        <w:rPr>
          <w:sz w:val="24"/>
          <w:szCs w:val="24"/>
          <w:rtl/>
          <w:lang w:val="ar"/>
        </w:rPr>
        <w:t xml:space="preserve"> </w:t>
      </w:r>
      <w:proofErr w:type="spellStart"/>
      <w:r>
        <w:rPr>
          <w:sz w:val="24"/>
          <w:szCs w:val="24"/>
          <w:rtl/>
          <w:lang w:val="ar"/>
        </w:rPr>
        <w:t>هو</w:t>
      </w:r>
      <w:proofErr w:type="spellEnd"/>
      <w:r>
        <w:rPr>
          <w:sz w:val="24"/>
          <w:szCs w:val="24"/>
          <w:rtl/>
          <w:lang w:val="ar"/>
        </w:rPr>
        <w:t xml:space="preserve"> </w:t>
      </w:r>
      <w:proofErr w:type="spellStart"/>
      <w:r>
        <w:rPr>
          <w:sz w:val="24"/>
          <w:szCs w:val="24"/>
          <w:rtl/>
          <w:lang w:val="ar"/>
        </w:rPr>
        <w:t>مذكور</w:t>
      </w:r>
      <w:proofErr w:type="spellEnd"/>
      <w:r>
        <w:rPr>
          <w:sz w:val="24"/>
          <w:szCs w:val="24"/>
          <w:rtl/>
          <w:lang w:val="ar"/>
        </w:rPr>
        <w:t xml:space="preserve">، </w:t>
      </w:r>
      <w:proofErr w:type="spellStart"/>
      <w:r>
        <w:rPr>
          <w:sz w:val="24"/>
          <w:szCs w:val="24"/>
          <w:rtl/>
          <w:lang w:val="ar"/>
        </w:rPr>
        <w:t>يتم</w:t>
      </w:r>
      <w:proofErr w:type="spellEnd"/>
      <w:r>
        <w:rPr>
          <w:sz w:val="24"/>
          <w:szCs w:val="24"/>
          <w:rtl/>
          <w:lang w:val="ar"/>
        </w:rPr>
        <w:t xml:space="preserve"> </w:t>
      </w:r>
      <w:proofErr w:type="spellStart"/>
      <w:r>
        <w:rPr>
          <w:sz w:val="24"/>
          <w:szCs w:val="24"/>
          <w:rtl/>
          <w:lang w:val="ar"/>
        </w:rPr>
        <w:t>رفض</w:t>
      </w:r>
      <w:proofErr w:type="spellEnd"/>
      <w:r>
        <w:rPr>
          <w:sz w:val="24"/>
          <w:szCs w:val="24"/>
          <w:rtl/>
          <w:lang w:val="ar"/>
        </w:rPr>
        <w:t xml:space="preserve"> </w:t>
      </w:r>
      <w:proofErr w:type="spellStart"/>
      <w:r>
        <w:rPr>
          <w:sz w:val="24"/>
          <w:szCs w:val="24"/>
          <w:rtl/>
          <w:lang w:val="ar"/>
        </w:rPr>
        <w:t>عرضه</w:t>
      </w:r>
      <w:proofErr w:type="spellEnd"/>
      <w:r>
        <w:rPr>
          <w:sz w:val="24"/>
          <w:szCs w:val="24"/>
          <w:rtl/>
          <w:lang w:val="ar"/>
        </w:rPr>
        <w:t xml:space="preserve"> </w:t>
      </w:r>
      <w:proofErr w:type="spellStart"/>
      <w:r>
        <w:rPr>
          <w:sz w:val="24"/>
          <w:szCs w:val="24"/>
          <w:rtl/>
          <w:lang w:val="ar"/>
        </w:rPr>
        <w:t>على</w:t>
      </w:r>
      <w:proofErr w:type="spellEnd"/>
      <w:r>
        <w:rPr>
          <w:sz w:val="24"/>
          <w:szCs w:val="24"/>
          <w:rtl/>
          <w:lang w:val="ar"/>
        </w:rPr>
        <w:t xml:space="preserve"> </w:t>
      </w:r>
      <w:proofErr w:type="spellStart"/>
      <w:r>
        <w:rPr>
          <w:sz w:val="24"/>
          <w:szCs w:val="24"/>
          <w:rtl/>
          <w:lang w:val="ar"/>
        </w:rPr>
        <w:t>الإطلاق</w:t>
      </w:r>
      <w:proofErr w:type="spellEnd"/>
      <w:r>
        <w:rPr>
          <w:sz w:val="24"/>
          <w:szCs w:val="24"/>
          <w:rtl/>
          <w:lang w:val="ar"/>
        </w:rPr>
        <w:t xml:space="preserve"> </w:t>
      </w:r>
      <w:proofErr w:type="spellStart"/>
      <w:r>
        <w:rPr>
          <w:sz w:val="24"/>
          <w:szCs w:val="24"/>
          <w:rtl/>
          <w:lang w:val="ar"/>
        </w:rPr>
        <w:t>ولا</w:t>
      </w:r>
      <w:proofErr w:type="spellEnd"/>
      <w:r>
        <w:rPr>
          <w:sz w:val="24"/>
          <w:szCs w:val="24"/>
          <w:rtl/>
          <w:lang w:val="ar"/>
        </w:rPr>
        <w:t xml:space="preserve"> </w:t>
      </w:r>
      <w:proofErr w:type="spellStart"/>
      <w:r>
        <w:rPr>
          <w:sz w:val="24"/>
          <w:szCs w:val="24"/>
          <w:rtl/>
          <w:lang w:val="ar"/>
        </w:rPr>
        <w:t>يتم</w:t>
      </w:r>
      <w:proofErr w:type="spellEnd"/>
      <w:r>
        <w:rPr>
          <w:sz w:val="24"/>
          <w:szCs w:val="24"/>
          <w:rtl/>
          <w:lang w:val="ar"/>
        </w:rPr>
        <w:t xml:space="preserve"> </w:t>
      </w:r>
      <w:proofErr w:type="spellStart"/>
      <w:r>
        <w:rPr>
          <w:sz w:val="24"/>
          <w:szCs w:val="24"/>
          <w:rtl/>
          <w:lang w:val="ar"/>
        </w:rPr>
        <w:t>النظر</w:t>
      </w:r>
      <w:proofErr w:type="spellEnd"/>
      <w:r>
        <w:rPr>
          <w:sz w:val="24"/>
          <w:szCs w:val="24"/>
          <w:rtl/>
          <w:lang w:val="ar"/>
        </w:rPr>
        <w:t xml:space="preserve"> </w:t>
      </w:r>
      <w:proofErr w:type="spellStart"/>
      <w:r>
        <w:rPr>
          <w:sz w:val="24"/>
          <w:szCs w:val="24"/>
          <w:rtl/>
          <w:lang w:val="ar"/>
        </w:rPr>
        <w:t>فيه</w:t>
      </w:r>
      <w:proofErr w:type="spellEnd"/>
      <w:r>
        <w:rPr>
          <w:sz w:val="24"/>
          <w:szCs w:val="24"/>
          <w:rtl/>
          <w:lang w:val="ar"/>
        </w:rPr>
        <w:t xml:space="preserve"> </w:t>
      </w:r>
      <w:proofErr w:type="spellStart"/>
      <w:r>
        <w:rPr>
          <w:sz w:val="24"/>
          <w:szCs w:val="24"/>
          <w:rtl/>
          <w:lang w:val="ar"/>
        </w:rPr>
        <w:t>أمام</w:t>
      </w:r>
      <w:proofErr w:type="spellEnd"/>
      <w:r>
        <w:rPr>
          <w:sz w:val="24"/>
          <w:szCs w:val="24"/>
          <w:rtl/>
          <w:lang w:val="ar"/>
        </w:rPr>
        <w:t xml:space="preserve"> </w:t>
      </w:r>
      <w:proofErr w:type="spellStart"/>
      <w:r>
        <w:rPr>
          <w:sz w:val="24"/>
          <w:szCs w:val="24"/>
          <w:rtl/>
          <w:lang w:val="ar"/>
        </w:rPr>
        <w:t>لجنة</w:t>
      </w:r>
      <w:proofErr w:type="spellEnd"/>
      <w:r>
        <w:rPr>
          <w:sz w:val="24"/>
          <w:szCs w:val="24"/>
          <w:rtl/>
          <w:lang w:val="ar"/>
        </w:rPr>
        <w:t xml:space="preserve"> </w:t>
      </w:r>
      <w:proofErr w:type="spellStart"/>
      <w:r>
        <w:rPr>
          <w:sz w:val="24"/>
          <w:szCs w:val="24"/>
          <w:rtl/>
          <w:lang w:val="ar"/>
        </w:rPr>
        <w:t>المناقصات</w:t>
      </w:r>
      <w:proofErr w:type="spellEnd"/>
      <w:r>
        <w:rPr>
          <w:sz w:val="24"/>
          <w:szCs w:val="24"/>
          <w:rtl/>
          <w:lang w:val="ar"/>
        </w:rPr>
        <w:t xml:space="preserve">. </w:t>
      </w:r>
    </w:p>
    <w:p w14:paraId="72560B5A" w14:textId="77777777" w:rsidR="008661CC" w:rsidRPr="00B51E9C" w:rsidRDefault="008661CC" w:rsidP="00AD6921">
      <w:pPr>
        <w:spacing w:line="360" w:lineRule="auto"/>
        <w:ind w:left="720"/>
        <w:jc w:val="both"/>
        <w:rPr>
          <w:rFonts w:ascii="David" w:hAnsi="David"/>
          <w:sz w:val="24"/>
          <w:szCs w:val="24"/>
          <w:rtl/>
        </w:rPr>
      </w:pPr>
    </w:p>
    <w:p w14:paraId="69FE700F" w14:textId="77777777" w:rsidR="00AD6921" w:rsidRPr="00B51E9C" w:rsidRDefault="00EB5809" w:rsidP="00AD6921">
      <w:pPr>
        <w:spacing w:line="360" w:lineRule="auto"/>
        <w:ind w:left="720" w:hanging="720"/>
        <w:jc w:val="both"/>
        <w:rPr>
          <w:rFonts w:ascii="David" w:hAnsi="David"/>
          <w:sz w:val="24"/>
          <w:szCs w:val="24"/>
          <w:rtl/>
        </w:rPr>
      </w:pPr>
      <w:r w:rsidRPr="00B51E9C">
        <w:rPr>
          <w:rFonts w:ascii="David" w:hAnsi="David" w:hint="cs"/>
          <w:sz w:val="24"/>
          <w:szCs w:val="24"/>
          <w:rtl/>
          <w:lang w:val="ar"/>
        </w:rPr>
        <w:t>6.</w:t>
      </w:r>
      <w:r w:rsidRPr="00B51E9C">
        <w:rPr>
          <w:rFonts w:ascii="David" w:hAnsi="David" w:hint="cs"/>
          <w:sz w:val="24"/>
          <w:szCs w:val="24"/>
          <w:rtl/>
          <w:lang w:val="ar"/>
        </w:rPr>
        <w:tab/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ينبغي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إدخال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العروض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إلى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صندوق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المناقصات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الموجود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في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مقر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سلطة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الضرائب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في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إس</w:t>
      </w:r>
      <w:r w:rsidRPr="00B51E9C">
        <w:rPr>
          <w:rFonts w:ascii="David" w:hAnsi="David" w:hint="cs"/>
          <w:sz w:val="24"/>
          <w:szCs w:val="24"/>
          <w:rtl/>
          <w:lang w:val="ar"/>
        </w:rPr>
        <w:t>رائيل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-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خدمات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معالجة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محوسبة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على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الانترنت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(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شاعم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)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شارع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بوعاليه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تسيدك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4،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أورشليم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القدس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،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طابق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3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الغرفة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 324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حتى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التاريخ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الموافق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10/12/2023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عند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الساعة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14:00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ظهرًا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.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يتم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تقديم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العرض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في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رومة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مختومة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ومغلقة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بنسختين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.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يجب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الإشارة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إلى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اسم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المناقصة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ورقمها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فقط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على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ظهر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ال</w:t>
      </w:r>
      <w:r w:rsidRPr="00B51E9C">
        <w:rPr>
          <w:rFonts w:ascii="David" w:hAnsi="David" w:hint="cs"/>
          <w:sz w:val="24"/>
          <w:szCs w:val="24"/>
          <w:rtl/>
          <w:lang w:val="ar"/>
        </w:rPr>
        <w:t>مغلف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.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لن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يتم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النظر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في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عرض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لن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يكون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موجودًا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في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صندوق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المناقصات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في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الموعد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المذكور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>.</w:t>
      </w:r>
    </w:p>
    <w:p w14:paraId="611DCCBC" w14:textId="77777777" w:rsidR="00AD6921" w:rsidRPr="00B51E9C" w:rsidRDefault="00EB5809" w:rsidP="00AD6921">
      <w:pPr>
        <w:spacing w:line="360" w:lineRule="auto"/>
        <w:ind w:left="720" w:hanging="720"/>
        <w:jc w:val="both"/>
        <w:rPr>
          <w:rFonts w:ascii="David" w:hAnsi="David"/>
          <w:sz w:val="24"/>
          <w:szCs w:val="24"/>
          <w:rtl/>
        </w:rPr>
      </w:pPr>
      <w:r w:rsidRPr="00B51E9C">
        <w:rPr>
          <w:rFonts w:ascii="David" w:hAnsi="David"/>
          <w:sz w:val="24"/>
          <w:szCs w:val="24"/>
          <w:rtl/>
          <w:lang w:val="ar"/>
        </w:rPr>
        <w:t>7.</w:t>
      </w:r>
      <w:r w:rsidRPr="00B51E9C">
        <w:rPr>
          <w:rFonts w:ascii="David" w:hAnsi="David"/>
          <w:sz w:val="24"/>
          <w:szCs w:val="24"/>
          <w:rtl/>
          <w:lang w:val="ar"/>
        </w:rPr>
        <w:tab/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يجوز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لصاحب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الدعوة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عدم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قبول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أي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من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العروض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المقدمة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و/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أو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إلغاء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المناقصة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بما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في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ذلك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لدواعٍ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تتعلق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بالميزانية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.  </w:t>
      </w:r>
    </w:p>
    <w:p w14:paraId="4F44279B" w14:textId="77777777" w:rsidR="00AD6921" w:rsidRPr="00B51E9C" w:rsidRDefault="00EB5809" w:rsidP="00AD6921">
      <w:pPr>
        <w:spacing w:line="360" w:lineRule="auto"/>
        <w:jc w:val="both"/>
        <w:rPr>
          <w:rFonts w:ascii="David" w:hAnsi="David"/>
          <w:sz w:val="24"/>
          <w:szCs w:val="24"/>
          <w:rtl/>
        </w:rPr>
      </w:pPr>
      <w:r w:rsidRPr="00B51E9C">
        <w:rPr>
          <w:rFonts w:ascii="David" w:hAnsi="David"/>
          <w:sz w:val="24"/>
          <w:szCs w:val="24"/>
          <w:rtl/>
          <w:lang w:val="ar"/>
        </w:rPr>
        <w:t>8.</w:t>
      </w:r>
      <w:r w:rsidRPr="00B51E9C">
        <w:rPr>
          <w:rFonts w:ascii="David" w:hAnsi="David"/>
          <w:sz w:val="24"/>
          <w:szCs w:val="24"/>
          <w:rtl/>
          <w:lang w:val="ar"/>
        </w:rPr>
        <w:tab/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سيطلب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من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الفائز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بالمناقصة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التوقيع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على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اتفاقية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شكلها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الاتفاقية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ا</w:t>
      </w:r>
      <w:r w:rsidRPr="00B51E9C">
        <w:rPr>
          <w:rFonts w:ascii="David" w:hAnsi="David"/>
          <w:sz w:val="24"/>
          <w:szCs w:val="24"/>
          <w:rtl/>
          <w:lang w:val="ar"/>
        </w:rPr>
        <w:t>لمرفقة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بمستندات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/>
          <w:sz w:val="24"/>
          <w:szCs w:val="24"/>
          <w:rtl/>
          <w:lang w:val="ar"/>
        </w:rPr>
        <w:t>المناقصة</w:t>
      </w:r>
      <w:proofErr w:type="spellEnd"/>
      <w:r w:rsidRPr="00B51E9C">
        <w:rPr>
          <w:rFonts w:ascii="David" w:hAnsi="David"/>
          <w:sz w:val="24"/>
          <w:szCs w:val="24"/>
          <w:rtl/>
          <w:lang w:val="ar"/>
        </w:rPr>
        <w:t>.</w:t>
      </w:r>
    </w:p>
    <w:p w14:paraId="04B040F3" w14:textId="77777777" w:rsidR="00AD6921" w:rsidRPr="00B51E9C" w:rsidRDefault="00EB5809" w:rsidP="00AD6921">
      <w:pPr>
        <w:spacing w:line="360" w:lineRule="auto"/>
        <w:ind w:left="720" w:hanging="720"/>
        <w:rPr>
          <w:rFonts w:ascii="David" w:hAnsi="David"/>
          <w:sz w:val="24"/>
          <w:szCs w:val="24"/>
          <w:rtl/>
        </w:rPr>
      </w:pPr>
      <w:r w:rsidRPr="00B51E9C">
        <w:rPr>
          <w:rFonts w:ascii="David" w:hAnsi="David" w:hint="cs"/>
          <w:sz w:val="24"/>
          <w:szCs w:val="24"/>
          <w:rtl/>
          <w:lang w:val="ar"/>
        </w:rPr>
        <w:lastRenderedPageBreak/>
        <w:t>9.</w:t>
      </w:r>
      <w:r w:rsidRPr="00B51E9C">
        <w:rPr>
          <w:rFonts w:ascii="David" w:hAnsi="David" w:hint="cs"/>
          <w:sz w:val="24"/>
          <w:szCs w:val="24"/>
          <w:rtl/>
          <w:lang w:val="ar"/>
        </w:rPr>
        <w:tab/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مستندات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المناقصة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وكل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ما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هو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مطلوب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من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أجل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تقديم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العرض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قابلة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للتحميل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من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موقع</w:t>
      </w:r>
      <w:proofErr w:type="spellEnd"/>
    </w:p>
    <w:p w14:paraId="78B8635F" w14:textId="77777777" w:rsidR="00AD6921" w:rsidRPr="00B51E9C" w:rsidRDefault="00EB5809" w:rsidP="00AD6921">
      <w:pPr>
        <w:spacing w:line="360" w:lineRule="auto"/>
        <w:ind w:left="720"/>
        <w:rPr>
          <w:rFonts w:ascii="David" w:hAnsi="David"/>
          <w:sz w:val="24"/>
          <w:szCs w:val="24"/>
          <w:rtl/>
        </w:rPr>
      </w:pPr>
      <w:proofErr w:type="spellStart"/>
      <w:r w:rsidRPr="00B51E9C">
        <w:rPr>
          <w:rFonts w:ascii="David" w:hAnsi="David" w:hint="eastAsia"/>
          <w:sz w:val="24"/>
          <w:szCs w:val="24"/>
          <w:rtl/>
          <w:lang w:val="ar"/>
        </w:rPr>
        <w:t>مديرية</w:t>
      </w:r>
      <w:proofErr w:type="spellEnd"/>
      <w:r w:rsidRPr="00B51E9C">
        <w:rPr>
          <w:rFonts w:ascii="David" w:hAnsi="David" w:hint="eastAsia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eastAsia"/>
          <w:sz w:val="24"/>
          <w:szCs w:val="24"/>
          <w:rtl/>
          <w:lang w:val="ar"/>
        </w:rPr>
        <w:t>المشتريات</w:t>
      </w:r>
      <w:proofErr w:type="spellEnd"/>
      <w:r w:rsidRPr="00B51E9C">
        <w:rPr>
          <w:rFonts w:ascii="David" w:hAnsi="David" w:hint="eastAsia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eastAsia"/>
          <w:sz w:val="24"/>
          <w:szCs w:val="24"/>
          <w:rtl/>
          <w:lang w:val="ar"/>
        </w:rPr>
        <w:t>الحكومية</w:t>
      </w:r>
      <w:proofErr w:type="spellEnd"/>
      <w:r w:rsidRPr="00B51E9C">
        <w:rPr>
          <w:rFonts w:ascii="David" w:hAnsi="David" w:hint="eastAsia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eastAsia"/>
          <w:sz w:val="24"/>
          <w:szCs w:val="24"/>
          <w:rtl/>
          <w:lang w:val="ar"/>
        </w:rPr>
        <w:t>على</w:t>
      </w:r>
      <w:proofErr w:type="spellEnd"/>
      <w:r w:rsidRPr="00B51E9C">
        <w:rPr>
          <w:rFonts w:ascii="David" w:hAnsi="David" w:hint="eastAsia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eastAsia"/>
          <w:sz w:val="24"/>
          <w:szCs w:val="24"/>
          <w:rtl/>
          <w:lang w:val="ar"/>
        </w:rPr>
        <w:t>شبكة</w:t>
      </w:r>
      <w:proofErr w:type="spellEnd"/>
      <w:r w:rsidRPr="00B51E9C">
        <w:rPr>
          <w:rFonts w:ascii="David" w:hAnsi="David" w:hint="eastAsia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eastAsia"/>
          <w:sz w:val="24"/>
          <w:szCs w:val="24"/>
          <w:rtl/>
          <w:lang w:val="ar"/>
        </w:rPr>
        <w:t>الانترنت</w:t>
      </w:r>
      <w:proofErr w:type="spellEnd"/>
      <w:r w:rsidRPr="00B51E9C">
        <w:rPr>
          <w:rFonts w:ascii="David" w:hAnsi="David" w:hint="eastAsia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eastAsia"/>
          <w:sz w:val="24"/>
          <w:szCs w:val="24"/>
          <w:rtl/>
          <w:lang w:val="ar"/>
        </w:rPr>
        <w:t>الذي</w:t>
      </w:r>
      <w:proofErr w:type="spellEnd"/>
      <w:r w:rsidRPr="00B51E9C">
        <w:rPr>
          <w:rFonts w:ascii="David" w:hAnsi="David" w:hint="eastAsia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eastAsia"/>
          <w:sz w:val="24"/>
          <w:szCs w:val="24"/>
          <w:rtl/>
          <w:lang w:val="ar"/>
        </w:rPr>
        <w:t>عنوانه</w:t>
      </w:r>
      <w:proofErr w:type="spellEnd"/>
      <w:r w:rsidRPr="00B51E9C">
        <w:rPr>
          <w:rFonts w:ascii="David" w:hAnsi="David" w:hint="eastAsia"/>
          <w:sz w:val="24"/>
          <w:szCs w:val="24"/>
          <w:rtl/>
          <w:lang w:val="ar"/>
        </w:rPr>
        <w:t xml:space="preserve"> https://mr.gov.il/ilgstorefront/he </w:t>
      </w:r>
      <w:proofErr w:type="spellStart"/>
      <w:r w:rsidRPr="00B51E9C">
        <w:rPr>
          <w:rFonts w:ascii="David" w:hAnsi="David" w:hint="eastAsia"/>
          <w:sz w:val="24"/>
          <w:szCs w:val="24"/>
          <w:rtl/>
          <w:lang w:val="ar"/>
        </w:rPr>
        <w:t>تحت</w:t>
      </w:r>
      <w:proofErr w:type="spellEnd"/>
      <w:r w:rsidRPr="00B51E9C">
        <w:rPr>
          <w:rFonts w:ascii="David" w:hAnsi="David" w:hint="eastAsia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eastAsia"/>
          <w:sz w:val="24"/>
          <w:szCs w:val="24"/>
          <w:rtl/>
          <w:lang w:val="ar"/>
        </w:rPr>
        <w:t>العنوان</w:t>
      </w:r>
      <w:proofErr w:type="spellEnd"/>
      <w:r w:rsidRPr="00B51E9C">
        <w:rPr>
          <w:rFonts w:ascii="David" w:hAnsi="David" w:hint="eastAsia"/>
          <w:sz w:val="24"/>
          <w:szCs w:val="24"/>
          <w:rtl/>
          <w:lang w:val="ar"/>
        </w:rPr>
        <w:t>:</w:t>
      </w:r>
    </w:p>
    <w:p w14:paraId="54C91D16" w14:textId="77777777" w:rsidR="00AD6921" w:rsidRPr="00B51E9C" w:rsidRDefault="00EB5809" w:rsidP="00AD6921">
      <w:pPr>
        <w:spacing w:line="360" w:lineRule="auto"/>
        <w:ind w:left="720"/>
        <w:jc w:val="both"/>
        <w:rPr>
          <w:rFonts w:ascii="David" w:hAnsi="David"/>
          <w:sz w:val="24"/>
          <w:szCs w:val="24"/>
          <w:rtl/>
        </w:rPr>
      </w:pPr>
      <w:proofErr w:type="spellStart"/>
      <w:r w:rsidRPr="00B51E9C">
        <w:rPr>
          <w:rFonts w:ascii="David" w:hAnsi="David" w:hint="eastAsia"/>
          <w:sz w:val="24"/>
          <w:szCs w:val="24"/>
          <w:rtl/>
          <w:lang w:val="ar"/>
        </w:rPr>
        <w:t>مناقصات</w:t>
      </w:r>
      <w:proofErr w:type="spellEnd"/>
    </w:p>
    <w:p w14:paraId="426DAC49" w14:textId="77777777" w:rsidR="00AD6921" w:rsidRPr="00B51E9C" w:rsidRDefault="00EB5809" w:rsidP="00AD6921">
      <w:pPr>
        <w:spacing w:line="360" w:lineRule="auto"/>
        <w:ind w:left="720" w:hanging="720"/>
        <w:jc w:val="both"/>
        <w:rPr>
          <w:rFonts w:ascii="David" w:hAnsi="David"/>
          <w:sz w:val="24"/>
          <w:szCs w:val="24"/>
          <w:rtl/>
        </w:rPr>
      </w:pPr>
      <w:r w:rsidRPr="00B51E9C">
        <w:rPr>
          <w:rFonts w:ascii="David" w:hAnsi="David" w:hint="cs"/>
          <w:sz w:val="24"/>
          <w:szCs w:val="24"/>
          <w:rtl/>
          <w:lang w:val="ar"/>
        </w:rPr>
        <w:t>10.</w:t>
      </w:r>
      <w:r w:rsidRPr="00B51E9C">
        <w:rPr>
          <w:rFonts w:ascii="David" w:hAnsi="David" w:hint="cs"/>
          <w:sz w:val="24"/>
          <w:szCs w:val="24"/>
          <w:rtl/>
          <w:lang w:val="ar"/>
        </w:rPr>
        <w:tab/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سيتم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نشر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أي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تغيير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في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مستندات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المناقصة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على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موقع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الإنترنت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الحكومي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.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يتعين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على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مقدمي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العروض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الاطلاع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على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المنشورات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الواردة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على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الموقع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الإلكتروني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بخصوص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المناقصة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ومتابعتها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>.</w:t>
      </w:r>
    </w:p>
    <w:p w14:paraId="04773774" w14:textId="77777777" w:rsidR="00AD6921" w:rsidRPr="00B51E9C" w:rsidRDefault="00EB5809" w:rsidP="00AD6921">
      <w:pPr>
        <w:spacing w:line="360" w:lineRule="auto"/>
        <w:ind w:left="720" w:hanging="720"/>
        <w:jc w:val="both"/>
        <w:rPr>
          <w:rFonts w:ascii="David" w:hAnsi="David"/>
          <w:sz w:val="24"/>
          <w:szCs w:val="24"/>
          <w:rtl/>
        </w:rPr>
      </w:pPr>
      <w:r w:rsidRPr="00B51E9C">
        <w:rPr>
          <w:rFonts w:ascii="David" w:hAnsi="David" w:hint="cs"/>
          <w:sz w:val="24"/>
          <w:szCs w:val="24"/>
          <w:rtl/>
          <w:lang w:val="ar"/>
        </w:rPr>
        <w:t>11.</w:t>
      </w:r>
      <w:r w:rsidRPr="00B51E9C">
        <w:rPr>
          <w:rFonts w:ascii="David" w:hAnsi="David" w:hint="cs"/>
          <w:sz w:val="24"/>
          <w:szCs w:val="24"/>
          <w:rtl/>
          <w:lang w:val="ar"/>
        </w:rPr>
        <w:tab/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عند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وجود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تناقض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بين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أحكام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هذا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الإعلان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وأحكام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مستندات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المناقصة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،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فإن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مستندات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المناقصة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ستغلب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>.</w:t>
      </w:r>
    </w:p>
    <w:p w14:paraId="6C9702D4" w14:textId="77777777" w:rsidR="00AD6921" w:rsidRPr="00B51E9C" w:rsidRDefault="00EB5809" w:rsidP="00AD6921">
      <w:pPr>
        <w:spacing w:line="360" w:lineRule="auto"/>
        <w:ind w:left="720" w:hanging="720"/>
        <w:jc w:val="both"/>
        <w:rPr>
          <w:rFonts w:ascii="David" w:hAnsi="David"/>
          <w:b/>
          <w:bCs/>
          <w:sz w:val="24"/>
          <w:szCs w:val="24"/>
          <w:rtl/>
        </w:rPr>
      </w:pPr>
      <w:r w:rsidRPr="00B51E9C">
        <w:rPr>
          <w:rFonts w:ascii="David" w:hAnsi="David" w:hint="cs"/>
          <w:sz w:val="24"/>
          <w:szCs w:val="24"/>
          <w:rtl/>
          <w:lang w:val="ar"/>
        </w:rPr>
        <w:t>12.</w:t>
      </w:r>
      <w:r w:rsidRPr="00B51E9C">
        <w:rPr>
          <w:rFonts w:ascii="David" w:hAnsi="David" w:hint="cs"/>
          <w:sz w:val="24"/>
          <w:szCs w:val="24"/>
          <w:rtl/>
          <w:lang w:val="ar"/>
        </w:rPr>
        <w:tab/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لا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يتعهد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صاحب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الدعوة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بقبول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العرض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الأرخص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أو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أي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عرض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كان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. 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يحتفظ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صاحب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الدعوة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بحق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طلب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التوضيحات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من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مقدمي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العروض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.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يجوز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لصاحب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الدعوة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عدم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النظر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في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أي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عرض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يُعتبر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غير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معقول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أو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ناقص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أو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غير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مستوفٍ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لمتطلبات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المناقصة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.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يجوز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لصاحب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الدعوة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عدم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قبول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أي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من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العروض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التي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سيتم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ت</w:t>
      </w:r>
      <w:r w:rsidRPr="00B51E9C">
        <w:rPr>
          <w:rFonts w:ascii="David" w:hAnsi="David" w:hint="cs"/>
          <w:sz w:val="24"/>
          <w:szCs w:val="24"/>
          <w:rtl/>
          <w:lang w:val="ar"/>
        </w:rPr>
        <w:t>قديمها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و/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أو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إلغاء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 </w:t>
      </w:r>
      <w:proofErr w:type="spellStart"/>
      <w:r w:rsidRPr="00B51E9C">
        <w:rPr>
          <w:rFonts w:ascii="David" w:hAnsi="David" w:hint="cs"/>
          <w:sz w:val="24"/>
          <w:szCs w:val="24"/>
          <w:rtl/>
          <w:lang w:val="ar"/>
        </w:rPr>
        <w:t>المناقصة</w:t>
      </w:r>
      <w:proofErr w:type="spellEnd"/>
      <w:r w:rsidRPr="00B51E9C">
        <w:rPr>
          <w:rFonts w:ascii="David" w:hAnsi="David" w:hint="cs"/>
          <w:sz w:val="24"/>
          <w:szCs w:val="24"/>
          <w:rtl/>
          <w:lang w:val="ar"/>
        </w:rPr>
        <w:t xml:space="preserve">. </w:t>
      </w:r>
    </w:p>
    <w:p w14:paraId="785466DD" w14:textId="77777777" w:rsidR="00CC64F3" w:rsidRDefault="00CC64F3"/>
    <w:sectPr w:rsidR="00CC64F3" w:rsidSect="00465E9B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6921"/>
    <w:rsid w:val="00012D85"/>
    <w:rsid w:val="00235BD2"/>
    <w:rsid w:val="00313D4A"/>
    <w:rsid w:val="00465E9B"/>
    <w:rsid w:val="007B48DC"/>
    <w:rsid w:val="008661CC"/>
    <w:rsid w:val="00AD6921"/>
    <w:rsid w:val="00B51E9C"/>
    <w:rsid w:val="00CC64F3"/>
    <w:rsid w:val="00EA20D0"/>
    <w:rsid w:val="00EB5809"/>
    <w:rsid w:val="00FE1F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B0D5972"/>
  <w15:chartTrackingRefBased/>
  <w15:docId w15:val="{DF05653B-7C06-40D5-92C3-C25BBEA0E4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D6921"/>
    <w:pPr>
      <w:bidi/>
      <w:spacing w:after="120" w:line="276" w:lineRule="auto"/>
    </w:pPr>
    <w:rPr>
      <w:rFonts w:ascii="Book Antiqua" w:eastAsia="Times New Roman" w:hAnsi="Book Antiqua" w:cs="David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8661CC"/>
    <w:rPr>
      <w:color w:val="0563C1" w:themeColor="hyperlink"/>
      <w:u w:val="single"/>
    </w:rPr>
  </w:style>
  <w:style w:type="character" w:customStyle="1" w:styleId="1">
    <w:name w:val="אזכור לא מזוהה1"/>
    <w:basedOn w:val="a0"/>
    <w:uiPriority w:val="99"/>
    <w:semiHidden/>
    <w:unhideWhenUsed/>
    <w:rsid w:val="008661C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MehrazimShaam@taxes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765</Words>
  <Characters>3821</Characters>
  <Application>Microsoft Office Word</Application>
  <DocSecurity>4</DocSecurity>
  <Lines>31</Lines>
  <Paragraphs>9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Shaam</Company>
  <LinksUpToDate>false</LinksUpToDate>
  <CharactersWithSpaces>4577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עודד גלן</dc:creator>
  <cp:lastModifiedBy>ליאת פתאל</cp:lastModifiedBy>
  <cp:revision>2</cp:revision>
  <cp:lastPrinted>2023-11-15T14:59:00Z</cp:lastPrinted>
  <dcterms:created xsi:type="dcterms:W3CDTF">2023-11-19T16:06:00Z</dcterms:created>
  <dcterms:modified xsi:type="dcterms:W3CDTF">2023-11-19T16:06:00Z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9d8a830b3ceac69d468913d84501f2a814d7995bed3287078bae2e36efd479eb</vt:lpwstr>
  </property>
</Properties>
</file>